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4795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547953">
        <w:rPr>
          <w:rFonts w:asciiTheme="minorHAnsi" w:hAnsiTheme="minorHAnsi" w:cstheme="minorHAnsi"/>
          <w:b/>
          <w:bCs/>
        </w:rPr>
        <w:t>1</w:t>
      </w:r>
      <w:r w:rsidR="006E6A9B">
        <w:rPr>
          <w:rFonts w:asciiTheme="minorHAnsi" w:hAnsiTheme="minorHAnsi" w:cstheme="minorHAnsi"/>
          <w:b/>
          <w:bCs/>
        </w:rPr>
        <w:t>17</w:t>
      </w:r>
      <w:r w:rsidRPr="00547953">
        <w:rPr>
          <w:rFonts w:asciiTheme="minorHAnsi" w:hAnsiTheme="minorHAnsi" w:cstheme="minorHAnsi"/>
          <w:b/>
          <w:bCs/>
        </w:rPr>
        <w:t>/2022</w:t>
      </w:r>
    </w:p>
    <w:p w:rsidR="00D45318" w:rsidRPr="0054795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ALAN FERREIRA MENEZES, </w:t>
      </w:r>
      <w:r w:rsidRPr="00547953">
        <w:rPr>
          <w:rFonts w:asciiTheme="minorHAnsi" w:hAnsiTheme="minorHAnsi" w:cstheme="minorHAnsi"/>
          <w:b w:val="0"/>
          <w:bCs w:val="0"/>
        </w:rPr>
        <w:t xml:space="preserve">Presidente da Câmara Municipal de Vereadores de São Jerônimo, no </w:t>
      </w:r>
      <w:bookmarkStart w:id="0" w:name="_GoBack"/>
      <w:bookmarkEnd w:id="0"/>
      <w:r w:rsidRPr="00547953">
        <w:rPr>
          <w:rFonts w:asciiTheme="minorHAnsi" w:hAnsiTheme="minorHAnsi" w:cstheme="minorHAnsi"/>
          <w:b w:val="0"/>
          <w:bCs w:val="0"/>
        </w:rPr>
        <w:t>uso de suas atribuições legais,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CONSIDERANDO </w:t>
      </w:r>
      <w:r w:rsidRPr="0054795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547953">
        <w:rPr>
          <w:rFonts w:asciiTheme="minorHAnsi" w:hAnsiTheme="minorHAnsi" w:cstheme="minorHAnsi"/>
          <w:b w:val="0"/>
          <w:bCs w:val="0"/>
        </w:rPr>
        <w:t>3</w:t>
      </w:r>
      <w:r w:rsidR="006E6A9B">
        <w:rPr>
          <w:rFonts w:asciiTheme="minorHAnsi" w:hAnsiTheme="minorHAnsi" w:cstheme="minorHAnsi"/>
          <w:b w:val="0"/>
          <w:bCs w:val="0"/>
        </w:rPr>
        <w:t>6</w:t>
      </w:r>
      <w:r w:rsidRPr="0054795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>CONSIDERANDO</w:t>
      </w:r>
      <w:r w:rsidRPr="0054795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  <w:bCs w:val="0"/>
        </w:rPr>
        <w:t xml:space="preserve">RESOLVE </w:t>
      </w:r>
      <w:r w:rsidRPr="0054795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7953">
        <w:rPr>
          <w:rFonts w:asciiTheme="minorHAnsi" w:hAnsiTheme="minorHAnsi" w:cstheme="minorHAnsi"/>
          <w:b w:val="0"/>
        </w:rPr>
        <w:t>para o seguinte item:</w:t>
      </w:r>
    </w:p>
    <w:p w:rsidR="00BB398B" w:rsidRPr="006E6A9B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</w:rPr>
        <w:t>Objeto:</w:t>
      </w:r>
      <w:r w:rsidR="00547953" w:rsidRPr="00547953">
        <w:rPr>
          <w:rFonts w:asciiTheme="minorHAnsi" w:hAnsiTheme="minorHAnsi" w:cstheme="minorHAnsi"/>
        </w:rPr>
        <w:t xml:space="preserve"> </w:t>
      </w:r>
      <w:r w:rsidR="006E6A9B" w:rsidRPr="006E6A9B">
        <w:rPr>
          <w:rFonts w:asciiTheme="minorHAnsi" w:hAnsiTheme="minorHAnsi" w:cstheme="minorHAnsi"/>
          <w:b w:val="0"/>
        </w:rPr>
        <w:t>Aquisição</w:t>
      </w:r>
      <w:r w:rsidR="006E6A9B" w:rsidRPr="006E6A9B">
        <w:rPr>
          <w:rFonts w:asciiTheme="minorHAnsi" w:hAnsiTheme="minorHAnsi" w:cstheme="minorHAnsi"/>
          <w:b w:val="0"/>
        </w:rPr>
        <w:t xml:space="preserve"> de 600 unidades de água com gás de </w:t>
      </w:r>
      <w:proofErr w:type="gramStart"/>
      <w:r w:rsidR="006E6A9B" w:rsidRPr="006E6A9B">
        <w:rPr>
          <w:rFonts w:asciiTheme="minorHAnsi" w:hAnsiTheme="minorHAnsi" w:cstheme="minorHAnsi"/>
          <w:b w:val="0"/>
        </w:rPr>
        <w:t>500ml</w:t>
      </w:r>
      <w:proofErr w:type="gramEnd"/>
      <w:r w:rsidR="006E6A9B" w:rsidRPr="006E6A9B">
        <w:rPr>
          <w:rFonts w:asciiTheme="minorHAnsi" w:hAnsiTheme="minorHAnsi" w:cstheme="minorHAnsi"/>
          <w:b w:val="0"/>
        </w:rPr>
        <w:t>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 xml:space="preserve">Valor </w:t>
      </w:r>
      <w:r w:rsidR="004E0905" w:rsidRPr="00547953">
        <w:rPr>
          <w:rFonts w:asciiTheme="minorHAnsi" w:hAnsiTheme="minorHAnsi" w:cstheme="minorHAnsi"/>
          <w:bCs/>
        </w:rPr>
        <w:t>Unitário</w:t>
      </w:r>
      <w:r w:rsidRPr="00547953">
        <w:rPr>
          <w:rFonts w:asciiTheme="minorHAnsi" w:hAnsiTheme="minorHAnsi" w:cstheme="minorHAnsi"/>
          <w:bCs/>
        </w:rPr>
        <w:t xml:space="preserve">: R$ </w:t>
      </w:r>
      <w:r w:rsidR="006E6A9B">
        <w:rPr>
          <w:rFonts w:asciiTheme="minorHAnsi" w:hAnsiTheme="minorHAnsi" w:cstheme="minorHAnsi"/>
          <w:bCs/>
        </w:rPr>
        <w:t xml:space="preserve">1,08 </w:t>
      </w:r>
      <w:r w:rsidR="00307E52">
        <w:rPr>
          <w:rFonts w:asciiTheme="minorHAnsi" w:hAnsiTheme="minorHAnsi" w:cstheme="minorHAnsi"/>
          <w:bCs/>
        </w:rPr>
        <w:t>(</w:t>
      </w:r>
      <w:r w:rsidR="006E6A9B">
        <w:rPr>
          <w:rFonts w:asciiTheme="minorHAnsi" w:hAnsiTheme="minorHAnsi" w:cstheme="minorHAnsi"/>
          <w:bCs/>
        </w:rPr>
        <w:t>um real com oito centavos</w:t>
      </w:r>
      <w:r w:rsidRPr="00547953">
        <w:rPr>
          <w:rFonts w:asciiTheme="minorHAnsi" w:hAnsiTheme="minorHAnsi" w:cstheme="minorHAnsi"/>
          <w:bCs/>
        </w:rPr>
        <w:t>).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>Valor Total: R$</w:t>
      </w:r>
      <w:r w:rsidR="005C3BE0" w:rsidRPr="00547953">
        <w:rPr>
          <w:rFonts w:asciiTheme="minorHAnsi" w:hAnsiTheme="minorHAnsi" w:cstheme="minorHAnsi"/>
          <w:bCs/>
        </w:rPr>
        <w:t xml:space="preserve"> </w:t>
      </w:r>
      <w:r w:rsidR="006E6A9B">
        <w:rPr>
          <w:rFonts w:asciiTheme="minorHAnsi" w:hAnsiTheme="minorHAnsi" w:cstheme="minorHAnsi"/>
          <w:bCs/>
        </w:rPr>
        <w:t>648,00</w:t>
      </w:r>
      <w:r w:rsidR="000F2A5E" w:rsidRPr="00547953">
        <w:rPr>
          <w:rFonts w:asciiTheme="minorHAnsi" w:hAnsiTheme="minorHAnsi" w:cstheme="minorHAnsi"/>
          <w:bCs/>
        </w:rPr>
        <w:t xml:space="preserve"> </w:t>
      </w:r>
      <w:r w:rsidR="00DA5DB9">
        <w:rPr>
          <w:rFonts w:asciiTheme="minorHAnsi" w:hAnsiTheme="minorHAnsi" w:cstheme="minorHAnsi"/>
          <w:bCs/>
        </w:rPr>
        <w:t>(</w:t>
      </w:r>
      <w:r w:rsidR="006E6A9B">
        <w:rPr>
          <w:rFonts w:asciiTheme="minorHAnsi" w:hAnsiTheme="minorHAnsi" w:cstheme="minorHAnsi"/>
          <w:bCs/>
        </w:rPr>
        <w:t>seiscentos e quarenta e oito reais</w:t>
      </w:r>
      <w:r w:rsidR="00DA5DB9">
        <w:rPr>
          <w:rFonts w:asciiTheme="minorHAnsi" w:hAnsiTheme="minorHAnsi" w:cstheme="minorHAnsi"/>
          <w:bCs/>
        </w:rPr>
        <w:t>).</w:t>
      </w:r>
    </w:p>
    <w:p w:rsidR="00D45318" w:rsidRPr="0054795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Empresa: </w:t>
      </w:r>
      <w:r w:rsidR="00FA6202" w:rsidRPr="00547953">
        <w:rPr>
          <w:rFonts w:asciiTheme="minorHAnsi" w:hAnsiTheme="minorHAnsi" w:cstheme="minorHAnsi"/>
          <w:b/>
        </w:rPr>
        <w:t>Letícia K.C. Brandão, CNPJ 22</w:t>
      </w:r>
      <w:r w:rsidR="005C3BE0" w:rsidRPr="00547953">
        <w:rPr>
          <w:rFonts w:asciiTheme="minorHAnsi" w:hAnsiTheme="minorHAnsi" w:cstheme="minorHAnsi"/>
          <w:b/>
        </w:rPr>
        <w:t>.</w:t>
      </w:r>
      <w:r w:rsidR="00FA6202" w:rsidRPr="00547953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54795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Embasamento legal: </w:t>
      </w:r>
      <w:r w:rsidR="00307E52" w:rsidRPr="00FC3159">
        <w:rPr>
          <w:rFonts w:asciiTheme="minorHAnsi" w:hAnsiTheme="minorHAnsi" w:cstheme="minorHAnsi"/>
          <w:bCs/>
        </w:rPr>
        <w:t xml:space="preserve">Art. 72 c/c </w:t>
      </w:r>
      <w:r w:rsidR="00307E52" w:rsidRPr="00FC3159">
        <w:rPr>
          <w:rFonts w:asciiTheme="minorHAnsi" w:hAnsiTheme="minorHAnsi" w:cstheme="minorHAnsi"/>
          <w:color w:val="000000"/>
        </w:rPr>
        <w:t>artigo 75, inciso</w:t>
      </w:r>
      <w:r w:rsidR="00307E52" w:rsidRPr="00547953">
        <w:rPr>
          <w:rFonts w:asciiTheme="minorHAnsi" w:hAnsiTheme="minorHAnsi" w:cstheme="minorHAnsi"/>
          <w:color w:val="000000"/>
        </w:rPr>
        <w:t xml:space="preserve"> II da Lei Federal nº 14.133/21.</w:t>
      </w:r>
    </w:p>
    <w:p w:rsidR="00B34E54" w:rsidRPr="0054795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47953" w:rsidRDefault="00B54ED0" w:rsidP="00A25BA0">
      <w:pPr>
        <w:ind w:left="567" w:right="708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>PUBLIQUE-SE.</w:t>
      </w:r>
    </w:p>
    <w:p w:rsidR="00B54ED0" w:rsidRPr="00547953" w:rsidRDefault="00D45318" w:rsidP="00DA5DB9">
      <w:pPr>
        <w:ind w:left="567" w:right="283"/>
        <w:jc w:val="right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 xml:space="preserve"> </w:t>
      </w:r>
      <w:r w:rsidR="00FA6202" w:rsidRPr="00547953">
        <w:rPr>
          <w:rFonts w:asciiTheme="minorHAnsi" w:hAnsiTheme="minorHAnsi" w:cstheme="minorHAnsi"/>
        </w:rPr>
        <w:t xml:space="preserve">      </w:t>
      </w:r>
      <w:r w:rsidRPr="00547953">
        <w:rPr>
          <w:rFonts w:asciiTheme="minorHAnsi" w:hAnsiTheme="minorHAnsi" w:cstheme="minorHAnsi"/>
        </w:rPr>
        <w:t xml:space="preserve"> </w:t>
      </w:r>
      <w:r w:rsidR="00B54ED0" w:rsidRPr="00547953">
        <w:rPr>
          <w:rFonts w:asciiTheme="minorHAnsi" w:hAnsiTheme="minorHAnsi" w:cstheme="minorHAnsi"/>
        </w:rPr>
        <w:t xml:space="preserve">São Jerônimo, </w:t>
      </w:r>
      <w:r w:rsidR="006E6A9B">
        <w:rPr>
          <w:rFonts w:asciiTheme="minorHAnsi" w:hAnsiTheme="minorHAnsi" w:cstheme="minorHAnsi"/>
        </w:rPr>
        <w:t>18</w:t>
      </w:r>
      <w:r w:rsidR="00B54ED0" w:rsidRPr="00547953">
        <w:rPr>
          <w:rFonts w:asciiTheme="minorHAnsi" w:hAnsiTheme="minorHAnsi" w:cstheme="minorHAnsi"/>
        </w:rPr>
        <w:t xml:space="preserve"> de </w:t>
      </w:r>
      <w:r w:rsidR="006E6A9B">
        <w:rPr>
          <w:rFonts w:asciiTheme="minorHAnsi" w:hAnsiTheme="minorHAnsi" w:cstheme="minorHAnsi"/>
        </w:rPr>
        <w:t>novembro</w:t>
      </w:r>
      <w:r w:rsidR="00B54ED0" w:rsidRPr="00547953">
        <w:rPr>
          <w:rFonts w:asciiTheme="minorHAnsi" w:hAnsiTheme="minorHAnsi" w:cstheme="minorHAnsi"/>
        </w:rPr>
        <w:t xml:space="preserve"> de 202</w:t>
      </w:r>
      <w:r w:rsidR="00A25BA0" w:rsidRPr="00547953">
        <w:rPr>
          <w:rFonts w:asciiTheme="minorHAnsi" w:hAnsiTheme="minorHAnsi" w:cstheme="minorHAnsi"/>
        </w:rPr>
        <w:t>2</w:t>
      </w:r>
      <w:r w:rsidR="00B54ED0" w:rsidRPr="00547953">
        <w:rPr>
          <w:rFonts w:asciiTheme="minorHAnsi" w:hAnsiTheme="minorHAnsi" w:cstheme="minorHAnsi"/>
        </w:rPr>
        <w:t>.</w:t>
      </w:r>
    </w:p>
    <w:p w:rsidR="00B54ED0" w:rsidRPr="0054795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4795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4795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47953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>Alan Ferreira Menezes</w:t>
      </w:r>
    </w:p>
    <w:p w:rsidR="00B52440" w:rsidRPr="00547953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  <w:b/>
        </w:rPr>
        <w:t>Presidente da Câmara de Vereadores</w:t>
      </w:r>
    </w:p>
    <w:sectPr w:rsidR="00B52440" w:rsidRPr="0054795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64" w:rsidRDefault="00892664">
      <w:r>
        <w:separator/>
      </w:r>
    </w:p>
  </w:endnote>
  <w:endnote w:type="continuationSeparator" w:id="0">
    <w:p w:rsidR="00892664" w:rsidRDefault="0089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64" w:rsidRDefault="00892664">
      <w:r>
        <w:separator/>
      </w:r>
    </w:p>
  </w:footnote>
  <w:footnote w:type="continuationSeparator" w:id="0">
    <w:p w:rsidR="00892664" w:rsidRDefault="00892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9266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27314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F4301"/>
    <w:rsid w:val="00300B18"/>
    <w:rsid w:val="00307E52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E6A9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2664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60F4F"/>
    <w:rsid w:val="00D66DCB"/>
    <w:rsid w:val="00D75219"/>
    <w:rsid w:val="00D86FB7"/>
    <w:rsid w:val="00DA4922"/>
    <w:rsid w:val="00DA5DB9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3D57-C727-4FE2-B183-1A69F06F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2022-01-24T13:20:00Z</cp:lastPrinted>
  <dcterms:created xsi:type="dcterms:W3CDTF">2022-11-18T13:39:00Z</dcterms:created>
  <dcterms:modified xsi:type="dcterms:W3CDTF">2022-11-18T13:39:00Z</dcterms:modified>
</cp:coreProperties>
</file>