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440" w:rsidRDefault="00B52440" w:rsidP="00B52440">
      <w:pPr>
        <w:pStyle w:val="Ttulo1"/>
        <w:tabs>
          <w:tab w:val="left" w:pos="2992"/>
        </w:tabs>
        <w:ind w:left="1683" w:right="556"/>
        <w:rPr>
          <w:rFonts w:ascii="Calibri" w:hAnsi="Calibri"/>
          <w:sz w:val="28"/>
          <w:szCs w:val="28"/>
        </w:rPr>
      </w:pPr>
    </w:p>
    <w:p w:rsidR="00B54ED0" w:rsidRPr="004F59FB" w:rsidRDefault="00B54ED0" w:rsidP="00A25BA0">
      <w:pPr>
        <w:tabs>
          <w:tab w:val="left" w:pos="3675"/>
          <w:tab w:val="left" w:pos="4350"/>
          <w:tab w:val="center" w:pos="5760"/>
        </w:tabs>
        <w:ind w:left="567" w:right="708"/>
        <w:jc w:val="center"/>
        <w:rPr>
          <w:rFonts w:asciiTheme="minorHAnsi" w:hAnsiTheme="minorHAnsi" w:cstheme="minorHAnsi"/>
          <w:b/>
          <w:bCs/>
        </w:rPr>
      </w:pPr>
      <w:r w:rsidRPr="004F59FB">
        <w:rPr>
          <w:rFonts w:asciiTheme="minorHAnsi" w:hAnsiTheme="minorHAnsi" w:cstheme="minorHAnsi"/>
          <w:b/>
          <w:bCs/>
        </w:rPr>
        <w:t>Dispensa de Licitação nº</w:t>
      </w:r>
      <w:r w:rsidR="00214E6E">
        <w:rPr>
          <w:rFonts w:asciiTheme="minorHAnsi" w:hAnsiTheme="minorHAnsi" w:cstheme="minorHAnsi"/>
          <w:b/>
          <w:bCs/>
        </w:rPr>
        <w:t>126</w:t>
      </w:r>
      <w:r w:rsidRPr="004F59FB">
        <w:rPr>
          <w:rFonts w:asciiTheme="minorHAnsi" w:hAnsiTheme="minorHAnsi" w:cstheme="minorHAnsi"/>
          <w:b/>
          <w:bCs/>
        </w:rPr>
        <w:t>/2022</w:t>
      </w:r>
    </w:p>
    <w:p w:rsidR="00B54ED0" w:rsidRPr="004F59FB" w:rsidRDefault="00B54ED0" w:rsidP="00A25BA0">
      <w:pPr>
        <w:tabs>
          <w:tab w:val="left" w:pos="2127"/>
          <w:tab w:val="left" w:pos="10080"/>
        </w:tabs>
        <w:ind w:left="567" w:right="708"/>
        <w:jc w:val="both"/>
        <w:rPr>
          <w:rFonts w:asciiTheme="minorHAnsi" w:hAnsiTheme="minorHAnsi" w:cstheme="minorHAnsi"/>
          <w:b/>
          <w:bCs/>
        </w:rPr>
      </w:pPr>
    </w:p>
    <w:p w:rsidR="00B54ED0" w:rsidRPr="004F59FB" w:rsidRDefault="009168EC" w:rsidP="00A25BA0">
      <w:pPr>
        <w:pStyle w:val="Ttulo"/>
        <w:spacing w:line="360" w:lineRule="auto"/>
        <w:ind w:left="567" w:right="708"/>
        <w:jc w:val="both"/>
        <w:rPr>
          <w:rFonts w:asciiTheme="minorHAnsi" w:hAnsiTheme="minorHAnsi" w:cstheme="minorHAnsi"/>
          <w:b w:val="0"/>
          <w:bCs w:val="0"/>
        </w:rPr>
      </w:pPr>
      <w:r>
        <w:rPr>
          <w:rFonts w:ascii="Calibri" w:hAnsi="Calibri"/>
        </w:rPr>
        <w:t>ALA</w:t>
      </w:r>
      <w:r w:rsidR="00C33F97">
        <w:rPr>
          <w:rFonts w:ascii="Calibri" w:hAnsi="Calibri"/>
        </w:rPr>
        <w:t>N FERREIRA MENEZES</w:t>
      </w:r>
      <w:r w:rsidR="00B54ED0" w:rsidRPr="004F59FB">
        <w:rPr>
          <w:rFonts w:asciiTheme="minorHAnsi" w:hAnsiTheme="minorHAnsi" w:cstheme="minorHAnsi"/>
          <w:bCs w:val="0"/>
        </w:rPr>
        <w:t xml:space="preserve">, </w:t>
      </w:r>
      <w:r w:rsidR="00B54ED0" w:rsidRPr="004F59FB">
        <w:rPr>
          <w:rFonts w:asciiTheme="minorHAnsi" w:hAnsiTheme="minorHAnsi" w:cstheme="minorHAnsi"/>
          <w:b w:val="0"/>
          <w:bCs w:val="0"/>
        </w:rPr>
        <w:t>Presidente da Câmara Municipal de Vereadores de São Jerônimo</w:t>
      </w:r>
      <w:r w:rsidR="00D0535D">
        <w:rPr>
          <w:rFonts w:asciiTheme="minorHAnsi" w:hAnsiTheme="minorHAnsi" w:cstheme="minorHAnsi"/>
          <w:b w:val="0"/>
          <w:bCs w:val="0"/>
        </w:rPr>
        <w:t xml:space="preserve"> em exercício</w:t>
      </w:r>
      <w:r w:rsidR="00B54ED0" w:rsidRPr="004F59FB">
        <w:rPr>
          <w:rFonts w:asciiTheme="minorHAnsi" w:hAnsiTheme="minorHAnsi" w:cstheme="minorHAnsi"/>
          <w:b w:val="0"/>
          <w:bCs w:val="0"/>
        </w:rPr>
        <w:t>, no uso de suas atribuições legais,</w:t>
      </w:r>
    </w:p>
    <w:p w:rsidR="00B54ED0" w:rsidRPr="004F59FB" w:rsidRDefault="00B54ED0" w:rsidP="00A25BA0">
      <w:pPr>
        <w:pStyle w:val="Ttulo"/>
        <w:spacing w:line="360" w:lineRule="auto"/>
        <w:ind w:left="567" w:right="708"/>
        <w:jc w:val="both"/>
        <w:rPr>
          <w:rFonts w:asciiTheme="minorHAnsi" w:hAnsiTheme="minorHAnsi" w:cstheme="minorHAnsi"/>
          <w:b w:val="0"/>
          <w:bCs w:val="0"/>
        </w:rPr>
      </w:pPr>
      <w:r w:rsidRPr="004F59FB">
        <w:rPr>
          <w:rFonts w:asciiTheme="minorHAnsi" w:hAnsiTheme="minorHAnsi" w:cstheme="minorHAnsi"/>
          <w:bCs w:val="0"/>
        </w:rPr>
        <w:t xml:space="preserve">CONSIDERANDO </w:t>
      </w:r>
      <w:r w:rsidRPr="004F59FB">
        <w:rPr>
          <w:rFonts w:asciiTheme="minorHAnsi" w:hAnsiTheme="minorHAnsi" w:cstheme="minorHAnsi"/>
          <w:b w:val="0"/>
          <w:bCs w:val="0"/>
        </w:rPr>
        <w:t xml:space="preserve">o disposto na Ata nº </w:t>
      </w:r>
      <w:r w:rsidR="00214E6E">
        <w:rPr>
          <w:rFonts w:asciiTheme="minorHAnsi" w:hAnsiTheme="minorHAnsi" w:cstheme="minorHAnsi"/>
          <w:b w:val="0"/>
          <w:bCs w:val="0"/>
        </w:rPr>
        <w:t>40</w:t>
      </w:r>
      <w:r w:rsidRPr="004F59FB">
        <w:rPr>
          <w:rFonts w:asciiTheme="minorHAnsi" w:hAnsiTheme="minorHAnsi" w:cstheme="minorHAnsi"/>
          <w:b w:val="0"/>
          <w:bCs w:val="0"/>
        </w:rPr>
        <w:t>/2022 dos Agentes de Contratações e Equipe de Apoio de Licitações da Câmara Municipal,</w:t>
      </w:r>
    </w:p>
    <w:p w:rsidR="00B54ED0" w:rsidRPr="004F59FB" w:rsidRDefault="00B54ED0" w:rsidP="00A25BA0">
      <w:pPr>
        <w:pStyle w:val="Ttulo"/>
        <w:spacing w:line="360" w:lineRule="auto"/>
        <w:ind w:left="567" w:right="708"/>
        <w:jc w:val="both"/>
        <w:rPr>
          <w:rFonts w:asciiTheme="minorHAnsi" w:hAnsiTheme="minorHAnsi" w:cstheme="minorHAnsi"/>
          <w:b w:val="0"/>
          <w:bCs w:val="0"/>
        </w:rPr>
      </w:pPr>
      <w:r w:rsidRPr="004F59FB">
        <w:rPr>
          <w:rFonts w:asciiTheme="minorHAnsi" w:hAnsiTheme="minorHAnsi" w:cstheme="minorHAnsi"/>
          <w:bCs w:val="0"/>
        </w:rPr>
        <w:t>CONSIDERANDO</w:t>
      </w:r>
      <w:r w:rsidRPr="004F59FB">
        <w:rPr>
          <w:rFonts w:asciiTheme="minorHAnsi" w:hAnsiTheme="minorHAnsi" w:cstheme="minorHAnsi"/>
          <w:b w:val="0"/>
          <w:bCs w:val="0"/>
        </w:rPr>
        <w:t xml:space="preserve"> o parecer do Procurador Jurídico Petrônio José Weber,</w:t>
      </w:r>
    </w:p>
    <w:p w:rsidR="00B54ED0" w:rsidRPr="004F59FB" w:rsidRDefault="00B54ED0" w:rsidP="00A25BA0">
      <w:pPr>
        <w:pStyle w:val="Ttulo"/>
        <w:spacing w:line="360" w:lineRule="auto"/>
        <w:ind w:left="567" w:right="708"/>
        <w:jc w:val="both"/>
        <w:rPr>
          <w:rFonts w:asciiTheme="minorHAnsi" w:hAnsiTheme="minorHAnsi" w:cstheme="minorHAnsi"/>
          <w:b w:val="0"/>
        </w:rPr>
      </w:pPr>
      <w:r w:rsidRPr="004F59FB">
        <w:rPr>
          <w:rFonts w:asciiTheme="minorHAnsi" w:hAnsiTheme="minorHAnsi" w:cstheme="minorHAnsi"/>
          <w:bCs w:val="0"/>
        </w:rPr>
        <w:t xml:space="preserve">RESOLVE </w:t>
      </w:r>
      <w:r w:rsidRPr="004F59FB">
        <w:rPr>
          <w:rFonts w:asciiTheme="minorHAnsi" w:hAnsiTheme="minorHAnsi" w:cstheme="minorHAnsi"/>
          <w:b w:val="0"/>
          <w:bCs w:val="0"/>
        </w:rPr>
        <w:t xml:space="preserve">ratificar e tornar público a DISPENSA DE LICITAÇÃO </w:t>
      </w:r>
      <w:r w:rsidRPr="004F59FB">
        <w:rPr>
          <w:rFonts w:asciiTheme="minorHAnsi" w:hAnsiTheme="minorHAnsi" w:cstheme="minorHAnsi"/>
          <w:b w:val="0"/>
        </w:rPr>
        <w:t>para o seguinte item:</w:t>
      </w:r>
    </w:p>
    <w:p w:rsidR="009168EC" w:rsidRPr="004F59FB" w:rsidRDefault="00B54ED0" w:rsidP="00B5098C">
      <w:pPr>
        <w:spacing w:line="360" w:lineRule="auto"/>
        <w:ind w:left="567" w:right="708"/>
        <w:jc w:val="both"/>
        <w:rPr>
          <w:rFonts w:asciiTheme="minorHAnsi" w:hAnsiTheme="minorHAnsi" w:cstheme="minorHAnsi"/>
          <w:b/>
        </w:rPr>
      </w:pPr>
      <w:r w:rsidRPr="004F59FB">
        <w:rPr>
          <w:rFonts w:asciiTheme="minorHAnsi" w:hAnsiTheme="minorHAnsi" w:cstheme="minorHAnsi"/>
          <w:b/>
        </w:rPr>
        <w:t>Objeto:</w:t>
      </w:r>
      <w:r w:rsidRPr="004F59FB">
        <w:rPr>
          <w:rFonts w:asciiTheme="minorHAnsi" w:hAnsiTheme="minorHAnsi" w:cstheme="minorHAnsi"/>
        </w:rPr>
        <w:t xml:space="preserve"> </w:t>
      </w:r>
      <w:r w:rsidR="00214E6E" w:rsidRPr="006F4BF6">
        <w:rPr>
          <w:rFonts w:asciiTheme="minorHAnsi" w:hAnsiTheme="minorHAnsi" w:cstheme="minorHAnsi"/>
        </w:rPr>
        <w:t>Aquisição de 06 unidades de saco de lixo de polietileno com capacidade para 100 litros na cor preta, 05 micra. Embalagem com 100 unidades (06 pacotes contendo 100 unidades ou 60 pacotes contendo 10 unidades).</w:t>
      </w:r>
    </w:p>
    <w:p w:rsidR="003A33CB" w:rsidRPr="00D0535D" w:rsidRDefault="003A33CB" w:rsidP="003A33CB">
      <w:pPr>
        <w:tabs>
          <w:tab w:val="left" w:pos="10080"/>
        </w:tabs>
        <w:spacing w:line="360" w:lineRule="auto"/>
        <w:ind w:left="567" w:right="708"/>
        <w:jc w:val="both"/>
        <w:rPr>
          <w:rFonts w:asciiTheme="minorHAnsi" w:hAnsiTheme="minorHAnsi" w:cstheme="minorHAnsi"/>
          <w:b/>
        </w:rPr>
      </w:pPr>
      <w:r w:rsidRPr="00D0535D">
        <w:rPr>
          <w:rFonts w:asciiTheme="minorHAnsi" w:hAnsiTheme="minorHAnsi" w:cstheme="minorHAnsi"/>
          <w:b/>
        </w:rPr>
        <w:t xml:space="preserve">Valor </w:t>
      </w:r>
      <w:r w:rsidR="009168EC">
        <w:rPr>
          <w:rFonts w:asciiTheme="minorHAnsi" w:hAnsiTheme="minorHAnsi" w:cstheme="minorHAnsi"/>
          <w:b/>
        </w:rPr>
        <w:t>u</w:t>
      </w:r>
      <w:r w:rsidRPr="00D0535D">
        <w:rPr>
          <w:rFonts w:asciiTheme="minorHAnsi" w:hAnsiTheme="minorHAnsi" w:cstheme="minorHAnsi"/>
          <w:b/>
        </w:rPr>
        <w:t>nitário</w:t>
      </w:r>
      <w:r w:rsidR="00B5098C">
        <w:rPr>
          <w:rFonts w:asciiTheme="minorHAnsi" w:hAnsiTheme="minorHAnsi" w:cstheme="minorHAnsi"/>
          <w:b/>
        </w:rPr>
        <w:t>:</w:t>
      </w:r>
      <w:r w:rsidRPr="00D0535D">
        <w:rPr>
          <w:rFonts w:asciiTheme="minorHAnsi" w:hAnsiTheme="minorHAnsi" w:cstheme="minorHAnsi"/>
          <w:b/>
        </w:rPr>
        <w:t xml:space="preserve"> R$ </w:t>
      </w:r>
      <w:r w:rsidR="00214E6E">
        <w:rPr>
          <w:rFonts w:asciiTheme="minorHAnsi" w:hAnsiTheme="minorHAnsi" w:cstheme="minorHAnsi"/>
          <w:b/>
        </w:rPr>
        <w:t>37</w:t>
      </w:r>
      <w:r w:rsidR="009168EC">
        <w:rPr>
          <w:rFonts w:asciiTheme="minorHAnsi" w:hAnsiTheme="minorHAnsi" w:cstheme="minorHAnsi"/>
          <w:b/>
        </w:rPr>
        <w:t>,</w:t>
      </w:r>
      <w:r w:rsidR="00214E6E">
        <w:rPr>
          <w:rFonts w:asciiTheme="minorHAnsi" w:hAnsiTheme="minorHAnsi" w:cstheme="minorHAnsi"/>
          <w:b/>
        </w:rPr>
        <w:t>3</w:t>
      </w:r>
      <w:r w:rsidR="009168EC">
        <w:rPr>
          <w:rFonts w:asciiTheme="minorHAnsi" w:hAnsiTheme="minorHAnsi" w:cstheme="minorHAnsi"/>
          <w:b/>
        </w:rPr>
        <w:t>0</w:t>
      </w:r>
      <w:r w:rsidRPr="00D0535D">
        <w:rPr>
          <w:rFonts w:asciiTheme="minorHAnsi" w:hAnsiTheme="minorHAnsi" w:cstheme="minorHAnsi"/>
          <w:b/>
        </w:rPr>
        <w:t xml:space="preserve"> (</w:t>
      </w:r>
      <w:r w:rsidR="00B5098C">
        <w:rPr>
          <w:rFonts w:asciiTheme="minorHAnsi" w:hAnsiTheme="minorHAnsi" w:cstheme="minorHAnsi"/>
          <w:b/>
        </w:rPr>
        <w:t xml:space="preserve">trinta e </w:t>
      </w:r>
      <w:r w:rsidR="00214E6E">
        <w:rPr>
          <w:rFonts w:asciiTheme="minorHAnsi" w:hAnsiTheme="minorHAnsi" w:cstheme="minorHAnsi"/>
          <w:b/>
        </w:rPr>
        <w:t>sete</w:t>
      </w:r>
      <w:r w:rsidR="00B5098C">
        <w:rPr>
          <w:rFonts w:asciiTheme="minorHAnsi" w:hAnsiTheme="minorHAnsi" w:cstheme="minorHAnsi"/>
          <w:b/>
        </w:rPr>
        <w:t xml:space="preserve"> reais</w:t>
      </w:r>
      <w:r w:rsidR="00214E6E">
        <w:rPr>
          <w:rFonts w:asciiTheme="minorHAnsi" w:hAnsiTheme="minorHAnsi" w:cstheme="minorHAnsi"/>
          <w:b/>
        </w:rPr>
        <w:t xml:space="preserve"> com trinta centavos</w:t>
      </w:r>
      <w:r w:rsidR="004F59FB" w:rsidRPr="00D0535D">
        <w:rPr>
          <w:rFonts w:asciiTheme="minorHAnsi" w:hAnsiTheme="minorHAnsi" w:cstheme="minorHAnsi"/>
          <w:b/>
        </w:rPr>
        <w:t>)</w:t>
      </w:r>
      <w:r w:rsidRPr="00D0535D">
        <w:rPr>
          <w:rFonts w:asciiTheme="minorHAnsi" w:hAnsiTheme="minorHAnsi" w:cstheme="minorHAnsi"/>
          <w:b/>
        </w:rPr>
        <w:t>.</w:t>
      </w:r>
    </w:p>
    <w:p w:rsidR="003A33CB" w:rsidRDefault="003A33CB" w:rsidP="003A33CB">
      <w:pPr>
        <w:tabs>
          <w:tab w:val="left" w:pos="10080"/>
        </w:tabs>
        <w:spacing w:line="360" w:lineRule="auto"/>
        <w:ind w:left="567" w:right="708"/>
        <w:jc w:val="both"/>
        <w:rPr>
          <w:rFonts w:asciiTheme="minorHAnsi" w:hAnsiTheme="minorHAnsi" w:cstheme="minorHAnsi"/>
          <w:b/>
        </w:rPr>
      </w:pPr>
      <w:r w:rsidRPr="004F59FB">
        <w:rPr>
          <w:rFonts w:asciiTheme="minorHAnsi" w:hAnsiTheme="minorHAnsi" w:cstheme="minorHAnsi"/>
          <w:b/>
        </w:rPr>
        <w:t>Valor Total: R$</w:t>
      </w:r>
      <w:r w:rsidR="00214E6E">
        <w:rPr>
          <w:rFonts w:asciiTheme="minorHAnsi" w:hAnsiTheme="minorHAnsi" w:cstheme="minorHAnsi"/>
          <w:b/>
        </w:rPr>
        <w:t>223</w:t>
      </w:r>
      <w:r w:rsidR="00D0535D">
        <w:rPr>
          <w:rFonts w:asciiTheme="minorHAnsi" w:hAnsiTheme="minorHAnsi" w:cstheme="minorHAnsi"/>
          <w:b/>
        </w:rPr>
        <w:t>,</w:t>
      </w:r>
      <w:r w:rsidR="00214E6E">
        <w:rPr>
          <w:rFonts w:asciiTheme="minorHAnsi" w:hAnsiTheme="minorHAnsi" w:cstheme="minorHAnsi"/>
          <w:b/>
        </w:rPr>
        <w:t>8</w:t>
      </w:r>
      <w:r w:rsidR="00D0535D">
        <w:rPr>
          <w:rFonts w:asciiTheme="minorHAnsi" w:hAnsiTheme="minorHAnsi" w:cstheme="minorHAnsi"/>
          <w:b/>
        </w:rPr>
        <w:t>0</w:t>
      </w:r>
      <w:r w:rsidR="0099317E" w:rsidRPr="004F59FB">
        <w:rPr>
          <w:rFonts w:asciiTheme="minorHAnsi" w:hAnsiTheme="minorHAnsi" w:cstheme="minorHAnsi"/>
          <w:b/>
        </w:rPr>
        <w:t xml:space="preserve"> </w:t>
      </w:r>
      <w:r w:rsidRPr="004F59FB">
        <w:rPr>
          <w:rFonts w:asciiTheme="minorHAnsi" w:hAnsiTheme="minorHAnsi" w:cstheme="minorHAnsi"/>
          <w:b/>
        </w:rPr>
        <w:t>(</w:t>
      </w:r>
      <w:r w:rsidR="00214E6E">
        <w:rPr>
          <w:rFonts w:asciiTheme="minorHAnsi" w:hAnsiTheme="minorHAnsi" w:cstheme="minorHAnsi"/>
          <w:b/>
        </w:rPr>
        <w:t>Duzentos e vinte e três reais com oitenta centavos</w:t>
      </w:r>
      <w:r w:rsidRPr="004F59FB">
        <w:rPr>
          <w:rFonts w:asciiTheme="minorHAnsi" w:hAnsiTheme="minorHAnsi" w:cstheme="minorHAnsi"/>
          <w:b/>
        </w:rPr>
        <w:t>).</w:t>
      </w:r>
    </w:p>
    <w:p w:rsidR="00DF21A5" w:rsidRPr="004B68C2" w:rsidRDefault="00DF21A5" w:rsidP="00DF21A5">
      <w:pPr>
        <w:tabs>
          <w:tab w:val="left" w:pos="10080"/>
        </w:tabs>
        <w:spacing w:line="360" w:lineRule="auto"/>
        <w:ind w:left="567" w:right="544"/>
        <w:jc w:val="both"/>
        <w:rPr>
          <w:rFonts w:asciiTheme="minorHAnsi" w:hAnsiTheme="minorHAnsi" w:cstheme="minorHAnsi"/>
          <w:b/>
          <w:color w:val="000000"/>
        </w:rPr>
      </w:pPr>
      <w:r w:rsidRPr="00072CB5">
        <w:rPr>
          <w:rFonts w:asciiTheme="minorHAnsi" w:hAnsiTheme="minorHAnsi" w:cstheme="minorHAnsi"/>
          <w:b/>
        </w:rPr>
        <w:t>Empresa</w:t>
      </w:r>
      <w:r>
        <w:rPr>
          <w:rFonts w:asciiTheme="minorHAnsi" w:hAnsiTheme="minorHAnsi" w:cstheme="minorHAnsi"/>
          <w:b/>
        </w:rPr>
        <w:t>:</w:t>
      </w:r>
      <w:r w:rsidRPr="004B68C2">
        <w:rPr>
          <w:rFonts w:asciiTheme="minorHAnsi" w:hAnsiTheme="minorHAnsi" w:cstheme="minorHAnsi"/>
          <w:color w:val="000000"/>
        </w:rPr>
        <w:t xml:space="preserve"> </w:t>
      </w:r>
      <w:proofErr w:type="spellStart"/>
      <w:r w:rsidRPr="004B68C2">
        <w:rPr>
          <w:rFonts w:asciiTheme="minorHAnsi" w:hAnsiTheme="minorHAnsi" w:cstheme="minorHAnsi"/>
          <w:b/>
          <w:color w:val="000000"/>
        </w:rPr>
        <w:t>Limpex</w:t>
      </w:r>
      <w:proofErr w:type="spellEnd"/>
      <w:r w:rsidRPr="004B68C2">
        <w:rPr>
          <w:rFonts w:asciiTheme="minorHAnsi" w:hAnsiTheme="minorHAnsi" w:cstheme="minorHAnsi"/>
          <w:b/>
          <w:color w:val="000000"/>
        </w:rPr>
        <w:t xml:space="preserve"> Indústria e Comércio de detergentes LTDA, CNPJ 91408138/0001-80, localizada na Rua da Produção, 200, São Jerônimo - RS.</w:t>
      </w:r>
    </w:p>
    <w:p w:rsidR="00DF21A5" w:rsidRPr="00072CB5" w:rsidRDefault="00DF21A5" w:rsidP="00DF21A5">
      <w:pPr>
        <w:tabs>
          <w:tab w:val="left" w:pos="10080"/>
        </w:tabs>
        <w:spacing w:line="360" w:lineRule="auto"/>
        <w:ind w:left="567" w:right="708"/>
        <w:jc w:val="both"/>
        <w:rPr>
          <w:rFonts w:asciiTheme="minorHAnsi" w:hAnsiTheme="minorHAnsi" w:cstheme="minorHAnsi"/>
          <w:b/>
          <w:bCs/>
        </w:rPr>
      </w:pPr>
      <w:r w:rsidRPr="00072CB5">
        <w:rPr>
          <w:rFonts w:asciiTheme="minorHAnsi" w:hAnsiTheme="minorHAnsi" w:cstheme="minorHAnsi"/>
          <w:b/>
          <w:bCs/>
        </w:rPr>
        <w:t xml:space="preserve">Embasamento legal: </w:t>
      </w:r>
      <w:r w:rsidRPr="00072CB5">
        <w:rPr>
          <w:rFonts w:asciiTheme="minorHAnsi" w:hAnsiTheme="minorHAnsi" w:cstheme="minorHAnsi"/>
          <w:bCs/>
        </w:rPr>
        <w:t xml:space="preserve">Art. 72 c/c Art. </w:t>
      </w:r>
      <w:r w:rsidRPr="00072CB5">
        <w:rPr>
          <w:rFonts w:asciiTheme="minorHAnsi" w:hAnsiTheme="minorHAnsi" w:cstheme="minorHAnsi"/>
          <w:color w:val="000000"/>
        </w:rPr>
        <w:t>75, inciso II ambos da Lei Federal nº 14.133/21.</w:t>
      </w:r>
    </w:p>
    <w:p w:rsidR="00DF21A5" w:rsidRDefault="00DF21A5" w:rsidP="00A25BA0">
      <w:pPr>
        <w:ind w:left="567" w:right="708"/>
        <w:rPr>
          <w:rFonts w:asciiTheme="minorHAnsi" w:hAnsiTheme="minorHAnsi" w:cstheme="minorHAnsi"/>
        </w:rPr>
      </w:pPr>
    </w:p>
    <w:p w:rsidR="00B54ED0" w:rsidRPr="004F59FB" w:rsidRDefault="00B54ED0" w:rsidP="00A25BA0">
      <w:pPr>
        <w:ind w:left="567" w:right="708"/>
        <w:rPr>
          <w:rFonts w:asciiTheme="minorHAnsi" w:hAnsiTheme="minorHAnsi" w:cstheme="minorHAnsi"/>
        </w:rPr>
      </w:pPr>
      <w:r w:rsidRPr="004F59FB">
        <w:rPr>
          <w:rFonts w:asciiTheme="minorHAnsi" w:hAnsiTheme="minorHAnsi" w:cstheme="minorHAnsi"/>
        </w:rPr>
        <w:t>PUBLIQUE-SE.</w:t>
      </w:r>
    </w:p>
    <w:p w:rsidR="00B54ED0" w:rsidRPr="004F59FB" w:rsidRDefault="00B54ED0" w:rsidP="00A25BA0">
      <w:pPr>
        <w:tabs>
          <w:tab w:val="left" w:pos="10080"/>
        </w:tabs>
        <w:spacing w:line="360" w:lineRule="auto"/>
        <w:ind w:left="567" w:right="708"/>
        <w:jc w:val="both"/>
        <w:rPr>
          <w:rFonts w:asciiTheme="minorHAnsi" w:hAnsiTheme="minorHAnsi" w:cstheme="minorHAnsi"/>
          <w:b/>
          <w:bCs/>
        </w:rPr>
      </w:pPr>
    </w:p>
    <w:p w:rsidR="00B54ED0" w:rsidRPr="004F59FB" w:rsidRDefault="00B54ED0" w:rsidP="00A25BA0">
      <w:pPr>
        <w:ind w:left="567" w:right="708"/>
        <w:jc w:val="right"/>
        <w:rPr>
          <w:rFonts w:asciiTheme="minorHAnsi" w:hAnsiTheme="minorHAnsi" w:cstheme="minorHAnsi"/>
        </w:rPr>
      </w:pPr>
      <w:r w:rsidRPr="004F59FB">
        <w:rPr>
          <w:rFonts w:asciiTheme="minorHAnsi" w:hAnsiTheme="minorHAnsi" w:cstheme="minorHAnsi"/>
        </w:rPr>
        <w:t xml:space="preserve">São Jerônimo, </w:t>
      </w:r>
      <w:r w:rsidR="00214E6E">
        <w:rPr>
          <w:rFonts w:asciiTheme="minorHAnsi" w:hAnsiTheme="minorHAnsi" w:cstheme="minorHAnsi"/>
        </w:rPr>
        <w:t>21</w:t>
      </w:r>
      <w:r w:rsidRPr="004F59FB">
        <w:rPr>
          <w:rFonts w:asciiTheme="minorHAnsi" w:hAnsiTheme="minorHAnsi" w:cstheme="minorHAnsi"/>
        </w:rPr>
        <w:t xml:space="preserve"> de </w:t>
      </w:r>
      <w:r w:rsidR="00214E6E">
        <w:rPr>
          <w:rFonts w:asciiTheme="minorHAnsi" w:hAnsiTheme="minorHAnsi" w:cstheme="minorHAnsi"/>
        </w:rPr>
        <w:t>dezembro</w:t>
      </w:r>
      <w:bookmarkStart w:id="0" w:name="_GoBack"/>
      <w:bookmarkEnd w:id="0"/>
      <w:r w:rsidR="003A33CB" w:rsidRPr="004F59FB">
        <w:rPr>
          <w:rFonts w:asciiTheme="minorHAnsi" w:hAnsiTheme="minorHAnsi" w:cstheme="minorHAnsi"/>
        </w:rPr>
        <w:t xml:space="preserve"> </w:t>
      </w:r>
      <w:proofErr w:type="spellStart"/>
      <w:r w:rsidRPr="004F59FB">
        <w:rPr>
          <w:rFonts w:asciiTheme="minorHAnsi" w:hAnsiTheme="minorHAnsi" w:cstheme="minorHAnsi"/>
        </w:rPr>
        <w:t>de</w:t>
      </w:r>
      <w:proofErr w:type="spellEnd"/>
      <w:r w:rsidRPr="004F59FB">
        <w:rPr>
          <w:rFonts w:asciiTheme="minorHAnsi" w:hAnsiTheme="minorHAnsi" w:cstheme="minorHAnsi"/>
        </w:rPr>
        <w:t xml:space="preserve"> 202</w:t>
      </w:r>
      <w:r w:rsidR="00A25BA0" w:rsidRPr="004F59FB">
        <w:rPr>
          <w:rFonts w:asciiTheme="minorHAnsi" w:hAnsiTheme="minorHAnsi" w:cstheme="minorHAnsi"/>
        </w:rPr>
        <w:t>2</w:t>
      </w:r>
      <w:r w:rsidRPr="004F59FB">
        <w:rPr>
          <w:rFonts w:asciiTheme="minorHAnsi" w:hAnsiTheme="minorHAnsi" w:cstheme="minorHAnsi"/>
        </w:rPr>
        <w:t>.</w:t>
      </w:r>
    </w:p>
    <w:p w:rsidR="00B54ED0" w:rsidRPr="004F59FB" w:rsidRDefault="00B54ED0" w:rsidP="00A25BA0">
      <w:pPr>
        <w:ind w:left="567" w:right="708"/>
        <w:jc w:val="both"/>
        <w:rPr>
          <w:rFonts w:asciiTheme="minorHAnsi" w:hAnsiTheme="minorHAnsi" w:cstheme="minorHAnsi"/>
        </w:rPr>
      </w:pPr>
    </w:p>
    <w:p w:rsidR="00B54ED0" w:rsidRPr="004F59FB" w:rsidRDefault="00B54ED0" w:rsidP="00A25BA0">
      <w:pPr>
        <w:tabs>
          <w:tab w:val="left" w:pos="3045"/>
          <w:tab w:val="center" w:pos="5760"/>
        </w:tabs>
        <w:ind w:left="567" w:right="708"/>
        <w:rPr>
          <w:rFonts w:asciiTheme="minorHAnsi" w:hAnsiTheme="minorHAnsi" w:cstheme="minorHAnsi"/>
          <w:b/>
        </w:rPr>
      </w:pPr>
      <w:r w:rsidRPr="004F59FB">
        <w:rPr>
          <w:rFonts w:asciiTheme="minorHAnsi" w:hAnsiTheme="minorHAnsi" w:cstheme="minorHAnsi"/>
          <w:b/>
        </w:rPr>
        <w:tab/>
      </w:r>
    </w:p>
    <w:p w:rsidR="00A25BA0" w:rsidRPr="004F59FB" w:rsidRDefault="00B54ED0" w:rsidP="008A341F">
      <w:pPr>
        <w:tabs>
          <w:tab w:val="left" w:pos="3045"/>
          <w:tab w:val="center" w:pos="5760"/>
        </w:tabs>
        <w:ind w:left="567" w:right="708"/>
        <w:rPr>
          <w:rFonts w:asciiTheme="minorHAnsi" w:hAnsiTheme="minorHAnsi" w:cstheme="minorHAnsi"/>
          <w:b/>
        </w:rPr>
      </w:pPr>
      <w:r w:rsidRPr="004F59FB">
        <w:rPr>
          <w:rFonts w:asciiTheme="minorHAnsi" w:hAnsiTheme="minorHAnsi" w:cstheme="minorHAnsi"/>
          <w:b/>
        </w:rPr>
        <w:t xml:space="preserve">                                    </w:t>
      </w:r>
      <w:r w:rsidR="008A341F" w:rsidRPr="004F59FB">
        <w:rPr>
          <w:rFonts w:asciiTheme="minorHAnsi" w:hAnsiTheme="minorHAnsi" w:cstheme="minorHAnsi"/>
          <w:b/>
        </w:rPr>
        <w:t xml:space="preserve">               </w:t>
      </w:r>
      <w:r w:rsidR="00C33F97">
        <w:rPr>
          <w:rFonts w:asciiTheme="minorHAnsi" w:hAnsiTheme="minorHAnsi" w:cstheme="minorHAnsi"/>
          <w:b/>
        </w:rPr>
        <w:t>Alan Ferreira Menezes</w:t>
      </w:r>
    </w:p>
    <w:p w:rsidR="0099317E" w:rsidRPr="004F59FB" w:rsidRDefault="00C33F97" w:rsidP="00C33F97">
      <w:pPr>
        <w:tabs>
          <w:tab w:val="left" w:pos="2214"/>
          <w:tab w:val="left" w:pos="3045"/>
          <w:tab w:val="center" w:pos="4607"/>
          <w:tab w:val="center" w:pos="5760"/>
        </w:tabs>
        <w:ind w:left="567" w:right="708"/>
        <w:rPr>
          <w:rFonts w:asciiTheme="minorHAnsi" w:hAnsiTheme="minorHAnsi" w:cstheme="minorHAnsi"/>
        </w:rPr>
      </w:pPr>
      <w:r>
        <w:rPr>
          <w:rFonts w:asciiTheme="minorHAnsi" w:hAnsiTheme="minorHAnsi" w:cstheme="minorHAnsi"/>
          <w:b/>
        </w:rPr>
        <w:tab/>
        <w:t xml:space="preserve">      </w:t>
      </w:r>
      <w:r w:rsidR="00B54ED0" w:rsidRPr="004F59FB">
        <w:rPr>
          <w:rFonts w:asciiTheme="minorHAnsi" w:hAnsiTheme="minorHAnsi" w:cstheme="minorHAnsi"/>
          <w:b/>
        </w:rPr>
        <w:t>Presidente da Câmara de Vereadores</w:t>
      </w:r>
    </w:p>
    <w:sectPr w:rsidR="0099317E" w:rsidRPr="004F59FB" w:rsidSect="004B3718">
      <w:headerReference w:type="default" r:id="rId9"/>
      <w:footerReference w:type="default" r:id="rId10"/>
      <w:pgSz w:w="11907" w:h="16840" w:code="9"/>
      <w:pgMar w:top="1134" w:right="851" w:bottom="1134"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FB7" w:rsidRDefault="000B4FB7">
      <w:r>
        <w:separator/>
      </w:r>
    </w:p>
  </w:endnote>
  <w:endnote w:type="continuationSeparator" w:id="0">
    <w:p w:rsidR="000B4FB7" w:rsidRDefault="000B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FB7" w:rsidRDefault="000B4FB7">
      <w:r>
        <w:separator/>
      </w:r>
    </w:p>
  </w:footnote>
  <w:footnote w:type="continuationSeparator" w:id="0">
    <w:p w:rsidR="000B4FB7" w:rsidRDefault="000B4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0B4FB7"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95pt;margin-top:-142.0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33055116"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35A7"/>
    <w:rsid w:val="000072C3"/>
    <w:rsid w:val="000244E0"/>
    <w:rsid w:val="00024B5B"/>
    <w:rsid w:val="00035580"/>
    <w:rsid w:val="0004464B"/>
    <w:rsid w:val="00044CA0"/>
    <w:rsid w:val="00045739"/>
    <w:rsid w:val="00055766"/>
    <w:rsid w:val="0008422F"/>
    <w:rsid w:val="000A0A15"/>
    <w:rsid w:val="000B4EC8"/>
    <w:rsid w:val="000B4FB7"/>
    <w:rsid w:val="000E1F49"/>
    <w:rsid w:val="000E5EC1"/>
    <w:rsid w:val="00106250"/>
    <w:rsid w:val="00131658"/>
    <w:rsid w:val="001D1696"/>
    <w:rsid w:val="00214E6E"/>
    <w:rsid w:val="002155F4"/>
    <w:rsid w:val="00215A7A"/>
    <w:rsid w:val="00234294"/>
    <w:rsid w:val="002611BD"/>
    <w:rsid w:val="002807D5"/>
    <w:rsid w:val="00294271"/>
    <w:rsid w:val="00297FA7"/>
    <w:rsid w:val="002A4312"/>
    <w:rsid w:val="002A7B53"/>
    <w:rsid w:val="002B7C75"/>
    <w:rsid w:val="002C6B60"/>
    <w:rsid w:val="002D5CA9"/>
    <w:rsid w:val="002F4301"/>
    <w:rsid w:val="00300B18"/>
    <w:rsid w:val="00314ECE"/>
    <w:rsid w:val="003164E9"/>
    <w:rsid w:val="003265BF"/>
    <w:rsid w:val="00340049"/>
    <w:rsid w:val="0035161D"/>
    <w:rsid w:val="00365C2B"/>
    <w:rsid w:val="00367F30"/>
    <w:rsid w:val="003846E4"/>
    <w:rsid w:val="0039199C"/>
    <w:rsid w:val="003A33CB"/>
    <w:rsid w:val="003B16FA"/>
    <w:rsid w:val="003C3F62"/>
    <w:rsid w:val="003D6DBE"/>
    <w:rsid w:val="003F30F3"/>
    <w:rsid w:val="00404B33"/>
    <w:rsid w:val="00413E18"/>
    <w:rsid w:val="00420FC5"/>
    <w:rsid w:val="00475252"/>
    <w:rsid w:val="00484FF7"/>
    <w:rsid w:val="00485928"/>
    <w:rsid w:val="00486C2F"/>
    <w:rsid w:val="004A0882"/>
    <w:rsid w:val="004B2B04"/>
    <w:rsid w:val="004B3718"/>
    <w:rsid w:val="004B7CA8"/>
    <w:rsid w:val="004F0A11"/>
    <w:rsid w:val="004F2944"/>
    <w:rsid w:val="004F59FB"/>
    <w:rsid w:val="00501395"/>
    <w:rsid w:val="00514CC6"/>
    <w:rsid w:val="00542285"/>
    <w:rsid w:val="00542A7D"/>
    <w:rsid w:val="00580264"/>
    <w:rsid w:val="00585EC9"/>
    <w:rsid w:val="00592C28"/>
    <w:rsid w:val="005A5DED"/>
    <w:rsid w:val="005B1568"/>
    <w:rsid w:val="005E3453"/>
    <w:rsid w:val="006176F9"/>
    <w:rsid w:val="006575E2"/>
    <w:rsid w:val="0069707D"/>
    <w:rsid w:val="006D06FB"/>
    <w:rsid w:val="006E1D99"/>
    <w:rsid w:val="006F3A7C"/>
    <w:rsid w:val="006F6F18"/>
    <w:rsid w:val="006F708B"/>
    <w:rsid w:val="00710C10"/>
    <w:rsid w:val="00715511"/>
    <w:rsid w:val="0071692C"/>
    <w:rsid w:val="007273B6"/>
    <w:rsid w:val="00740507"/>
    <w:rsid w:val="00744A70"/>
    <w:rsid w:val="0075197E"/>
    <w:rsid w:val="00756FD6"/>
    <w:rsid w:val="007933E7"/>
    <w:rsid w:val="007A2E8A"/>
    <w:rsid w:val="007C6AFD"/>
    <w:rsid w:val="007C7C40"/>
    <w:rsid w:val="007E5F23"/>
    <w:rsid w:val="008155F8"/>
    <w:rsid w:val="00835510"/>
    <w:rsid w:val="008537AB"/>
    <w:rsid w:val="00885ED0"/>
    <w:rsid w:val="00886AD6"/>
    <w:rsid w:val="00893760"/>
    <w:rsid w:val="008A0868"/>
    <w:rsid w:val="008A341F"/>
    <w:rsid w:val="008C17A4"/>
    <w:rsid w:val="008C46C5"/>
    <w:rsid w:val="008C56CF"/>
    <w:rsid w:val="008C7FA4"/>
    <w:rsid w:val="008D1565"/>
    <w:rsid w:val="008D5DB0"/>
    <w:rsid w:val="009168EC"/>
    <w:rsid w:val="009352AD"/>
    <w:rsid w:val="00973D8F"/>
    <w:rsid w:val="00984AB4"/>
    <w:rsid w:val="00986E0B"/>
    <w:rsid w:val="00987A31"/>
    <w:rsid w:val="0099317E"/>
    <w:rsid w:val="009B34CA"/>
    <w:rsid w:val="009C3451"/>
    <w:rsid w:val="00A00C59"/>
    <w:rsid w:val="00A25BA0"/>
    <w:rsid w:val="00A32BCC"/>
    <w:rsid w:val="00A54C84"/>
    <w:rsid w:val="00A91E22"/>
    <w:rsid w:val="00AB3E5E"/>
    <w:rsid w:val="00AE2B03"/>
    <w:rsid w:val="00B440FF"/>
    <w:rsid w:val="00B5098C"/>
    <w:rsid w:val="00B52440"/>
    <w:rsid w:val="00B54ED0"/>
    <w:rsid w:val="00B62BBD"/>
    <w:rsid w:val="00B74FF3"/>
    <w:rsid w:val="00B81C82"/>
    <w:rsid w:val="00B8328E"/>
    <w:rsid w:val="00B84CA4"/>
    <w:rsid w:val="00B86085"/>
    <w:rsid w:val="00B91711"/>
    <w:rsid w:val="00BA7DB6"/>
    <w:rsid w:val="00BB0AA3"/>
    <w:rsid w:val="00BC2570"/>
    <w:rsid w:val="00BE1074"/>
    <w:rsid w:val="00BF44E2"/>
    <w:rsid w:val="00C054DE"/>
    <w:rsid w:val="00C33F97"/>
    <w:rsid w:val="00C55D66"/>
    <w:rsid w:val="00C66DE4"/>
    <w:rsid w:val="00C67785"/>
    <w:rsid w:val="00C8168E"/>
    <w:rsid w:val="00C97DE5"/>
    <w:rsid w:val="00CB3C52"/>
    <w:rsid w:val="00CB4261"/>
    <w:rsid w:val="00CC1B00"/>
    <w:rsid w:val="00D0535D"/>
    <w:rsid w:val="00D05C69"/>
    <w:rsid w:val="00D26415"/>
    <w:rsid w:val="00D30693"/>
    <w:rsid w:val="00D41B50"/>
    <w:rsid w:val="00D75219"/>
    <w:rsid w:val="00DA4922"/>
    <w:rsid w:val="00DB239D"/>
    <w:rsid w:val="00DF1FC8"/>
    <w:rsid w:val="00DF21A5"/>
    <w:rsid w:val="00DF681D"/>
    <w:rsid w:val="00E05C25"/>
    <w:rsid w:val="00E215C9"/>
    <w:rsid w:val="00E21D1C"/>
    <w:rsid w:val="00E676B0"/>
    <w:rsid w:val="00E7677D"/>
    <w:rsid w:val="00E8609F"/>
    <w:rsid w:val="00E93103"/>
    <w:rsid w:val="00EA0901"/>
    <w:rsid w:val="00EB5A60"/>
    <w:rsid w:val="00EB6445"/>
    <w:rsid w:val="00EB74AF"/>
    <w:rsid w:val="00EC49B1"/>
    <w:rsid w:val="00EE655C"/>
    <w:rsid w:val="00EF5236"/>
    <w:rsid w:val="00F109AD"/>
    <w:rsid w:val="00F10C95"/>
    <w:rsid w:val="00F211BB"/>
    <w:rsid w:val="00F221B2"/>
    <w:rsid w:val="00F3073B"/>
    <w:rsid w:val="00F31E87"/>
    <w:rsid w:val="00F60083"/>
    <w:rsid w:val="00F728ED"/>
    <w:rsid w:val="00F84C1E"/>
    <w:rsid w:val="00FC5166"/>
    <w:rsid w:val="00FE0D41"/>
    <w:rsid w:val="00FF6C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link w:val="TtuloChar"/>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Char">
    <w:name w:val="Título Char"/>
    <w:basedOn w:val="Fontepargpadro"/>
    <w:link w:val="Ttulo"/>
    <w:rsid w:val="00B54ED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3B0E-A2FD-4393-A11C-738612524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1006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2</cp:revision>
  <cp:lastPrinted>2022-06-21T17:02:00Z</cp:lastPrinted>
  <dcterms:created xsi:type="dcterms:W3CDTF">2022-12-20T18:25:00Z</dcterms:created>
  <dcterms:modified xsi:type="dcterms:W3CDTF">2022-12-20T18:25:00Z</dcterms:modified>
</cp:coreProperties>
</file>