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C7033E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C7033E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 w:rsidRPr="00C7033E">
        <w:rPr>
          <w:rFonts w:asciiTheme="minorHAnsi" w:hAnsiTheme="minorHAnsi" w:cstheme="minorHAnsi"/>
          <w:b/>
          <w:bCs/>
        </w:rPr>
        <w:t>1</w:t>
      </w:r>
      <w:r w:rsidR="00032262">
        <w:rPr>
          <w:rFonts w:asciiTheme="minorHAnsi" w:hAnsiTheme="minorHAnsi" w:cstheme="minorHAnsi"/>
          <w:b/>
          <w:bCs/>
        </w:rPr>
        <w:t>3</w:t>
      </w:r>
      <w:bookmarkStart w:id="0" w:name="_GoBack"/>
      <w:bookmarkEnd w:id="0"/>
      <w:r w:rsidRPr="00C7033E">
        <w:rPr>
          <w:rFonts w:asciiTheme="minorHAnsi" w:hAnsiTheme="minorHAnsi" w:cstheme="minorHAnsi"/>
          <w:b/>
          <w:bCs/>
        </w:rPr>
        <w:t>/2022</w:t>
      </w:r>
    </w:p>
    <w:p w:rsidR="00D45318" w:rsidRPr="00C7033E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 xml:space="preserve">ALAN FERREIRA MENEZES, </w:t>
      </w:r>
      <w:r w:rsidRPr="00C7033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 xml:space="preserve">CONSIDERANDO </w:t>
      </w:r>
      <w:r w:rsidRPr="00C7033E">
        <w:rPr>
          <w:rFonts w:asciiTheme="minorHAnsi" w:hAnsiTheme="minorHAnsi" w:cstheme="minorHAnsi"/>
          <w:b w:val="0"/>
          <w:bCs w:val="0"/>
        </w:rPr>
        <w:t>o disposto na Ata nº 0</w:t>
      </w:r>
      <w:r w:rsidR="007E0BED" w:rsidRPr="00C7033E">
        <w:rPr>
          <w:rFonts w:asciiTheme="minorHAnsi" w:hAnsiTheme="minorHAnsi" w:cstheme="minorHAnsi"/>
          <w:b w:val="0"/>
          <w:bCs w:val="0"/>
        </w:rPr>
        <w:t>3</w:t>
      </w:r>
      <w:r w:rsidRPr="00C7033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>CONSIDERANDO</w:t>
      </w:r>
      <w:r w:rsidRPr="00C7033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C7033E">
        <w:rPr>
          <w:rFonts w:asciiTheme="minorHAnsi" w:hAnsiTheme="minorHAnsi" w:cstheme="minorHAnsi"/>
          <w:bCs w:val="0"/>
        </w:rPr>
        <w:t xml:space="preserve">RESOLVE </w:t>
      </w:r>
      <w:r w:rsidRPr="00C7033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C7033E">
        <w:rPr>
          <w:rFonts w:asciiTheme="minorHAnsi" w:hAnsiTheme="minorHAnsi" w:cstheme="minorHAnsi"/>
          <w:b w:val="0"/>
        </w:rPr>
        <w:t>para o seguinte item:</w:t>
      </w:r>
    </w:p>
    <w:p w:rsidR="00BB398B" w:rsidRPr="00C7033E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C7033E">
        <w:rPr>
          <w:rFonts w:asciiTheme="minorHAnsi" w:hAnsiTheme="minorHAnsi" w:cstheme="minorHAnsi"/>
        </w:rPr>
        <w:t xml:space="preserve">Objeto: </w:t>
      </w:r>
      <w:r w:rsidR="00032262" w:rsidRPr="00FE438F">
        <w:rPr>
          <w:rFonts w:asciiTheme="minorHAnsi" w:hAnsiTheme="minorHAnsi" w:cstheme="minorHAnsi"/>
          <w:b w:val="0"/>
        </w:rPr>
        <w:t xml:space="preserve">Aquisição de 06 caixas de luva de látex com 100 unidades cada, látex natural integro e uniforme para procedimento não cirúrgico descartável, atóxica, ambidestra, tamanho M, formato anatômico e resistente </w:t>
      </w:r>
      <w:proofErr w:type="gramStart"/>
      <w:r w:rsidR="00032262" w:rsidRPr="00FE438F">
        <w:rPr>
          <w:rFonts w:asciiTheme="minorHAnsi" w:hAnsiTheme="minorHAnsi" w:cstheme="minorHAnsi"/>
          <w:b w:val="0"/>
        </w:rPr>
        <w:t>a</w:t>
      </w:r>
      <w:proofErr w:type="gramEnd"/>
      <w:r w:rsidR="00032262" w:rsidRPr="00FE438F">
        <w:rPr>
          <w:rFonts w:asciiTheme="minorHAnsi" w:hAnsiTheme="minorHAnsi" w:cstheme="minorHAnsi"/>
          <w:b w:val="0"/>
        </w:rPr>
        <w:t xml:space="preserve"> tração.</w:t>
      </w:r>
    </w:p>
    <w:p w:rsidR="00BB398B" w:rsidRPr="00C7033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7033E">
        <w:rPr>
          <w:rFonts w:ascii="Calibri" w:hAnsi="Calibri" w:cs="Calibri"/>
          <w:bCs/>
        </w:rPr>
        <w:t xml:space="preserve">Valor </w:t>
      </w:r>
      <w:r w:rsidR="004E0905" w:rsidRPr="00C7033E">
        <w:rPr>
          <w:rFonts w:ascii="Calibri" w:hAnsi="Calibri" w:cs="Calibri"/>
          <w:bCs/>
        </w:rPr>
        <w:t>Unitário</w:t>
      </w:r>
      <w:r w:rsidRPr="00C7033E">
        <w:rPr>
          <w:rFonts w:ascii="Calibri" w:hAnsi="Calibri" w:cs="Calibri"/>
          <w:bCs/>
        </w:rPr>
        <w:t xml:space="preserve">: R$ </w:t>
      </w:r>
      <w:r w:rsidR="00032262">
        <w:rPr>
          <w:rFonts w:ascii="Calibri" w:hAnsi="Calibri" w:cs="Calibri"/>
          <w:bCs/>
        </w:rPr>
        <w:t>39</w:t>
      </w:r>
      <w:r w:rsidR="00D851FC">
        <w:rPr>
          <w:rFonts w:ascii="Calibri" w:hAnsi="Calibri" w:cs="Calibri"/>
          <w:bCs/>
        </w:rPr>
        <w:t>,</w:t>
      </w:r>
      <w:r w:rsidR="00032262">
        <w:rPr>
          <w:rFonts w:ascii="Calibri" w:hAnsi="Calibri" w:cs="Calibri"/>
          <w:bCs/>
        </w:rPr>
        <w:t>9</w:t>
      </w:r>
      <w:r w:rsidR="00D851FC">
        <w:rPr>
          <w:rFonts w:ascii="Calibri" w:hAnsi="Calibri" w:cs="Calibri"/>
          <w:bCs/>
        </w:rPr>
        <w:t xml:space="preserve">0 </w:t>
      </w:r>
      <w:r w:rsidRPr="00C7033E">
        <w:rPr>
          <w:rFonts w:ascii="Calibri" w:hAnsi="Calibri" w:cs="Calibri"/>
          <w:bCs/>
        </w:rPr>
        <w:t>(</w:t>
      </w:r>
      <w:r w:rsidR="00032262">
        <w:rPr>
          <w:rFonts w:ascii="Calibri" w:hAnsi="Calibri" w:cs="Calibri"/>
          <w:bCs/>
        </w:rPr>
        <w:t>trinta e nove e noventa</w:t>
      </w:r>
      <w:r w:rsidRPr="00C7033E">
        <w:rPr>
          <w:rFonts w:ascii="Calibri" w:hAnsi="Calibri" w:cs="Calibri"/>
          <w:bCs/>
        </w:rPr>
        <w:t>).</w:t>
      </w:r>
    </w:p>
    <w:p w:rsidR="00BB398B" w:rsidRPr="00C7033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7033E">
        <w:rPr>
          <w:rFonts w:ascii="Calibri" w:hAnsi="Calibri" w:cs="Calibri"/>
          <w:bCs/>
        </w:rPr>
        <w:t>Valor Total: R$</w:t>
      </w:r>
      <w:r w:rsidR="005C3BE0" w:rsidRPr="00C7033E">
        <w:rPr>
          <w:rFonts w:ascii="Calibri" w:hAnsi="Calibri" w:cs="Calibri"/>
          <w:bCs/>
        </w:rPr>
        <w:t xml:space="preserve"> </w:t>
      </w:r>
      <w:r w:rsidR="00032262">
        <w:rPr>
          <w:rFonts w:ascii="Calibri" w:hAnsi="Calibri" w:cs="Calibri"/>
          <w:bCs/>
        </w:rPr>
        <w:t>239,40</w:t>
      </w:r>
      <w:r w:rsidRPr="00C7033E">
        <w:rPr>
          <w:rFonts w:ascii="Calibri" w:hAnsi="Calibri" w:cs="Calibri"/>
          <w:bCs/>
        </w:rPr>
        <w:t xml:space="preserve"> (</w:t>
      </w:r>
      <w:r w:rsidR="00032262">
        <w:rPr>
          <w:rFonts w:ascii="Calibri" w:hAnsi="Calibri" w:cs="Calibri"/>
          <w:bCs/>
        </w:rPr>
        <w:t>duzentos e trinta e nove reais com quarenta centavos</w:t>
      </w:r>
      <w:r w:rsidR="005C3BE0" w:rsidRPr="00C7033E">
        <w:rPr>
          <w:rFonts w:ascii="Calibri" w:hAnsi="Calibri" w:cs="Calibri"/>
          <w:bCs/>
        </w:rPr>
        <w:t>).</w:t>
      </w:r>
    </w:p>
    <w:p w:rsidR="00D45318" w:rsidRPr="00C7033E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C7033E">
        <w:rPr>
          <w:rFonts w:asciiTheme="minorHAnsi" w:hAnsiTheme="minorHAnsi" w:cstheme="minorHAnsi"/>
          <w:b/>
        </w:rPr>
        <w:t xml:space="preserve">Empresa: </w:t>
      </w:r>
      <w:r w:rsidR="00032262">
        <w:rPr>
          <w:rFonts w:asciiTheme="minorHAnsi" w:hAnsiTheme="minorHAnsi" w:cstheme="minorHAnsi"/>
          <w:b/>
        </w:rPr>
        <w:t>José Vinícius Rodrigues de Lima, CNPJ 04860358/0003-07, Rua Coronel Soares de carvalho, nº 538, Centro – São Jerônimo – RS.</w:t>
      </w:r>
    </w:p>
    <w:p w:rsidR="00B54ED0" w:rsidRPr="00C7033E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C7033E">
        <w:rPr>
          <w:rFonts w:asciiTheme="minorHAnsi" w:hAnsiTheme="minorHAnsi" w:cstheme="minorHAnsi"/>
          <w:b/>
          <w:bCs/>
        </w:rPr>
        <w:t xml:space="preserve">Embasamento legal: </w:t>
      </w:r>
      <w:r w:rsidRPr="00C7033E">
        <w:rPr>
          <w:rFonts w:asciiTheme="minorHAnsi" w:hAnsiTheme="minorHAnsi" w:cstheme="minorHAnsi"/>
          <w:color w:val="000000"/>
        </w:rPr>
        <w:t xml:space="preserve">artigo </w:t>
      </w:r>
      <w:r w:rsidR="00A25BA0" w:rsidRPr="00C7033E">
        <w:rPr>
          <w:rFonts w:asciiTheme="minorHAnsi" w:hAnsiTheme="minorHAnsi" w:cstheme="minorHAnsi"/>
          <w:color w:val="000000"/>
        </w:rPr>
        <w:t>75</w:t>
      </w:r>
      <w:r w:rsidRPr="00C7033E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C7033E">
        <w:rPr>
          <w:rFonts w:asciiTheme="minorHAnsi" w:hAnsiTheme="minorHAnsi" w:cstheme="minorHAnsi"/>
          <w:color w:val="000000"/>
        </w:rPr>
        <w:t>14.133/21</w:t>
      </w:r>
      <w:r w:rsidRPr="00C7033E">
        <w:rPr>
          <w:rFonts w:asciiTheme="minorHAnsi" w:hAnsiTheme="minorHAnsi" w:cstheme="minorHAnsi"/>
          <w:color w:val="000000"/>
        </w:rPr>
        <w:t>.</w:t>
      </w:r>
    </w:p>
    <w:p w:rsidR="00B34E54" w:rsidRPr="00C7033E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C7033E" w:rsidRDefault="00B54ED0" w:rsidP="00A25BA0">
      <w:pPr>
        <w:ind w:left="567" w:right="708"/>
        <w:rPr>
          <w:rFonts w:asciiTheme="minorHAnsi" w:hAnsiTheme="minorHAnsi" w:cstheme="minorHAnsi"/>
        </w:rPr>
      </w:pPr>
      <w:r w:rsidRPr="00C7033E">
        <w:rPr>
          <w:rFonts w:asciiTheme="minorHAnsi" w:hAnsiTheme="minorHAnsi" w:cstheme="minorHAnsi"/>
        </w:rPr>
        <w:t>PUBLIQUE-SE.</w:t>
      </w:r>
    </w:p>
    <w:p w:rsidR="00B54ED0" w:rsidRPr="00C7033E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C7033E">
        <w:rPr>
          <w:rFonts w:asciiTheme="minorHAnsi" w:hAnsiTheme="minorHAnsi" w:cstheme="minorHAnsi"/>
        </w:rPr>
        <w:t xml:space="preserve"> </w:t>
      </w:r>
      <w:r w:rsidR="00FA6202" w:rsidRPr="00C7033E">
        <w:rPr>
          <w:rFonts w:asciiTheme="minorHAnsi" w:hAnsiTheme="minorHAnsi" w:cstheme="minorHAnsi"/>
        </w:rPr>
        <w:t xml:space="preserve">      </w:t>
      </w:r>
      <w:r w:rsidRPr="00C7033E">
        <w:rPr>
          <w:rFonts w:asciiTheme="minorHAnsi" w:hAnsiTheme="minorHAnsi" w:cstheme="minorHAnsi"/>
        </w:rPr>
        <w:t xml:space="preserve"> </w:t>
      </w:r>
      <w:r w:rsidR="00B54ED0" w:rsidRPr="00C7033E">
        <w:rPr>
          <w:rFonts w:asciiTheme="minorHAnsi" w:hAnsiTheme="minorHAnsi" w:cstheme="minorHAnsi"/>
        </w:rPr>
        <w:t xml:space="preserve">São Jerônimo, </w:t>
      </w:r>
      <w:r w:rsidR="00C13465" w:rsidRPr="00C7033E">
        <w:rPr>
          <w:rFonts w:asciiTheme="minorHAnsi" w:hAnsiTheme="minorHAnsi" w:cstheme="minorHAnsi"/>
        </w:rPr>
        <w:t>24</w:t>
      </w:r>
      <w:r w:rsidR="00B54ED0" w:rsidRPr="00C7033E">
        <w:rPr>
          <w:rFonts w:asciiTheme="minorHAnsi" w:hAnsiTheme="minorHAnsi" w:cstheme="minorHAnsi"/>
        </w:rPr>
        <w:t xml:space="preserve"> de </w:t>
      </w:r>
      <w:r w:rsidR="00A25BA0" w:rsidRPr="00C7033E">
        <w:rPr>
          <w:rFonts w:asciiTheme="minorHAnsi" w:hAnsiTheme="minorHAnsi" w:cstheme="minorHAnsi"/>
        </w:rPr>
        <w:t>janeiro</w:t>
      </w:r>
      <w:r w:rsidR="00B54ED0" w:rsidRPr="00C7033E">
        <w:rPr>
          <w:rFonts w:asciiTheme="minorHAnsi" w:hAnsiTheme="minorHAnsi" w:cstheme="minorHAnsi"/>
        </w:rPr>
        <w:t xml:space="preserve"> de 202</w:t>
      </w:r>
      <w:r w:rsidR="00A25BA0" w:rsidRPr="00C7033E">
        <w:rPr>
          <w:rFonts w:asciiTheme="minorHAnsi" w:hAnsiTheme="minorHAnsi" w:cstheme="minorHAnsi"/>
        </w:rPr>
        <w:t>2</w:t>
      </w:r>
      <w:r w:rsidR="00B54ED0" w:rsidRPr="00C7033E">
        <w:rPr>
          <w:rFonts w:asciiTheme="minorHAnsi" w:hAnsiTheme="minorHAnsi" w:cstheme="minorHAnsi"/>
        </w:rPr>
        <w:t>.</w:t>
      </w:r>
    </w:p>
    <w:p w:rsidR="00B54ED0" w:rsidRPr="00C7033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C7033E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7033E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C7033E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C7033E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C7033E">
        <w:rPr>
          <w:rFonts w:asciiTheme="minorHAnsi" w:hAnsiTheme="minorHAnsi" w:cstheme="minorHAnsi"/>
          <w:b/>
        </w:rPr>
        <w:t>Alan Ferreira Menezes</w:t>
      </w:r>
    </w:p>
    <w:p w:rsidR="00B52440" w:rsidRPr="00C7033E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C7033E">
        <w:rPr>
          <w:rFonts w:asciiTheme="minorHAnsi" w:hAnsiTheme="minorHAnsi" w:cstheme="minorHAnsi"/>
          <w:b/>
        </w:rPr>
        <w:t>Presidente da Câmara de Vereadores</w:t>
      </w:r>
    </w:p>
    <w:sectPr w:rsidR="00B52440" w:rsidRPr="00C7033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E6" w:rsidRDefault="00FA23E6">
      <w:r>
        <w:separator/>
      </w:r>
    </w:p>
  </w:endnote>
  <w:endnote w:type="continuationSeparator" w:id="0">
    <w:p w:rsidR="00FA23E6" w:rsidRDefault="00FA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E6" w:rsidRDefault="00FA23E6">
      <w:r>
        <w:separator/>
      </w:r>
    </w:p>
  </w:footnote>
  <w:footnote w:type="continuationSeparator" w:id="0">
    <w:p w:rsidR="00FA23E6" w:rsidRDefault="00FA2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A23E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2833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6E98"/>
    <w:rsid w:val="00D26415"/>
    <w:rsid w:val="00D30693"/>
    <w:rsid w:val="00D41B50"/>
    <w:rsid w:val="00D45318"/>
    <w:rsid w:val="00D75219"/>
    <w:rsid w:val="00D851FC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468A-9894-4192-96BF-5135B0CB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2022-01-24T14:12:00Z</cp:lastPrinted>
  <dcterms:created xsi:type="dcterms:W3CDTF">2022-01-24T14:19:00Z</dcterms:created>
  <dcterms:modified xsi:type="dcterms:W3CDTF">2022-01-24T14:19:00Z</dcterms:modified>
</cp:coreProperties>
</file>