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397C33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397C33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 w:rsidRPr="00397C33">
        <w:rPr>
          <w:rFonts w:asciiTheme="minorHAnsi" w:hAnsiTheme="minorHAnsi" w:cstheme="minorHAnsi"/>
          <w:b/>
          <w:bCs/>
        </w:rPr>
        <w:t>2</w:t>
      </w:r>
      <w:r w:rsidR="00FB77AC">
        <w:rPr>
          <w:rFonts w:asciiTheme="minorHAnsi" w:hAnsiTheme="minorHAnsi" w:cstheme="minorHAnsi"/>
          <w:b/>
          <w:bCs/>
        </w:rPr>
        <w:t>2</w:t>
      </w:r>
      <w:r w:rsidRPr="00397C33">
        <w:rPr>
          <w:rFonts w:asciiTheme="minorHAnsi" w:hAnsiTheme="minorHAnsi" w:cstheme="minorHAnsi"/>
          <w:b/>
          <w:bCs/>
        </w:rPr>
        <w:t>/2022</w:t>
      </w:r>
    </w:p>
    <w:p w:rsidR="00D45318" w:rsidRPr="00397C33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397C33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 xml:space="preserve">ALAN FERREIRA MENEZES, </w:t>
      </w:r>
      <w:r w:rsidRPr="00397C3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 xml:space="preserve">CONSIDERANDO </w:t>
      </w:r>
      <w:r w:rsidRPr="00397C33">
        <w:rPr>
          <w:rFonts w:asciiTheme="minorHAnsi" w:hAnsiTheme="minorHAnsi" w:cstheme="minorHAnsi"/>
          <w:b w:val="0"/>
          <w:bCs w:val="0"/>
        </w:rPr>
        <w:t>o disposto na Ata nº 0</w:t>
      </w:r>
      <w:r w:rsidR="00397C33" w:rsidRPr="00397C33">
        <w:rPr>
          <w:rFonts w:asciiTheme="minorHAnsi" w:hAnsiTheme="minorHAnsi" w:cstheme="minorHAnsi"/>
          <w:b w:val="0"/>
          <w:bCs w:val="0"/>
        </w:rPr>
        <w:t>7</w:t>
      </w:r>
      <w:r w:rsidRPr="00397C3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>CONSIDERANDO</w:t>
      </w:r>
      <w:r w:rsidRPr="00397C3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397C33">
        <w:rPr>
          <w:rFonts w:asciiTheme="minorHAnsi" w:hAnsiTheme="minorHAnsi" w:cstheme="minorHAnsi"/>
          <w:bCs w:val="0"/>
        </w:rPr>
        <w:t xml:space="preserve">RESOLVE </w:t>
      </w:r>
      <w:r w:rsidRPr="00397C3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397C33">
        <w:rPr>
          <w:rFonts w:asciiTheme="minorHAnsi" w:hAnsiTheme="minorHAnsi" w:cstheme="minorHAnsi"/>
          <w:b w:val="0"/>
        </w:rPr>
        <w:t>para o seguinte item:</w:t>
      </w:r>
    </w:p>
    <w:p w:rsidR="00BF5A45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397C33">
        <w:rPr>
          <w:rFonts w:asciiTheme="minorHAnsi" w:hAnsiTheme="minorHAnsi" w:cstheme="minorHAnsi"/>
        </w:rPr>
        <w:t>Objeto</w:t>
      </w:r>
      <w:r w:rsidRPr="00397C33">
        <w:rPr>
          <w:rFonts w:asciiTheme="minorHAnsi" w:hAnsiTheme="minorHAnsi" w:cstheme="minorHAnsi"/>
          <w:b w:val="0"/>
        </w:rPr>
        <w:t xml:space="preserve">: </w:t>
      </w:r>
      <w:r w:rsidR="00FB77AC" w:rsidRPr="00FB77AC">
        <w:rPr>
          <w:rFonts w:asciiTheme="minorHAnsi" w:hAnsiTheme="minorHAnsi" w:cstheme="minorHAnsi"/>
          <w:b w:val="0"/>
        </w:rPr>
        <w:t xml:space="preserve">Manutenção de </w:t>
      </w:r>
      <w:proofErr w:type="gramStart"/>
      <w:r w:rsidR="00FB77AC" w:rsidRPr="00FB77AC">
        <w:rPr>
          <w:rFonts w:asciiTheme="minorHAnsi" w:hAnsiTheme="minorHAnsi" w:cstheme="minorHAnsi"/>
          <w:b w:val="0"/>
        </w:rPr>
        <w:t>1</w:t>
      </w:r>
      <w:proofErr w:type="gramEnd"/>
      <w:r w:rsidR="00FB77AC" w:rsidRPr="00FB77AC">
        <w:rPr>
          <w:rFonts w:asciiTheme="minorHAnsi" w:hAnsiTheme="minorHAnsi" w:cstheme="minorHAnsi"/>
          <w:b w:val="0"/>
        </w:rPr>
        <w:t xml:space="preserve"> equipamento, para revisão e manutenção no equipamento “catraca </w:t>
      </w:r>
      <w:proofErr w:type="spellStart"/>
      <w:r w:rsidR="00FB77AC" w:rsidRPr="00FB77AC">
        <w:rPr>
          <w:rFonts w:asciiTheme="minorHAnsi" w:hAnsiTheme="minorHAnsi" w:cstheme="minorHAnsi"/>
          <w:b w:val="0"/>
        </w:rPr>
        <w:t>fit</w:t>
      </w:r>
      <w:proofErr w:type="spellEnd"/>
      <w:r w:rsidR="00FB77AC" w:rsidRPr="00FB77AC">
        <w:rPr>
          <w:rFonts w:asciiTheme="minorHAnsi" w:hAnsiTheme="minorHAnsi" w:cstheme="minorHAnsi"/>
          <w:b w:val="0"/>
        </w:rPr>
        <w:t>” patrimônio 651, e treinamento básico do uso e principais problemas e soluções.</w:t>
      </w:r>
    </w:p>
    <w:p w:rsidR="001A75AC" w:rsidRPr="001A75AC" w:rsidRDefault="001A75AC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1A75AC">
        <w:rPr>
          <w:rFonts w:asciiTheme="minorHAnsi" w:hAnsiTheme="minorHAnsi" w:cstheme="minorHAnsi"/>
        </w:rPr>
        <w:t>Valor Total</w:t>
      </w:r>
      <w:r w:rsidRPr="001A75AC">
        <w:rPr>
          <w:rFonts w:ascii="Calibri" w:hAnsi="Calibri" w:cs="Calibri"/>
          <w:bCs w:val="0"/>
        </w:rPr>
        <w:t>: R$ 303,00 (trezentos e três reais).</w:t>
      </w:r>
      <w:bookmarkStart w:id="0" w:name="_GoBack"/>
      <w:bookmarkEnd w:id="0"/>
    </w:p>
    <w:p w:rsidR="00170A28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397C33">
        <w:rPr>
          <w:rFonts w:asciiTheme="minorHAnsi" w:hAnsiTheme="minorHAnsi" w:cstheme="minorHAnsi"/>
          <w:b/>
        </w:rPr>
        <w:t>Empresa</w:t>
      </w:r>
      <w:r w:rsidR="004B68C2" w:rsidRPr="00397C33">
        <w:rPr>
          <w:rFonts w:asciiTheme="minorHAnsi" w:hAnsiTheme="minorHAnsi" w:cstheme="minorHAnsi"/>
          <w:b/>
        </w:rPr>
        <w:t>:</w:t>
      </w:r>
      <w:r w:rsidR="00170A28" w:rsidRPr="001E3DA0">
        <w:rPr>
          <w:rFonts w:asciiTheme="minorHAnsi" w:hAnsiTheme="minorHAnsi" w:cstheme="minorHAnsi"/>
          <w:b/>
        </w:rPr>
        <w:t xml:space="preserve"> </w:t>
      </w:r>
      <w:proofErr w:type="spellStart"/>
      <w:r w:rsidR="00FB77AC">
        <w:rPr>
          <w:rFonts w:asciiTheme="minorHAnsi" w:hAnsiTheme="minorHAnsi" w:cstheme="minorHAnsi"/>
          <w:b/>
        </w:rPr>
        <w:t>Infofit</w:t>
      </w:r>
      <w:proofErr w:type="spellEnd"/>
      <w:r w:rsidR="00FB77AC">
        <w:rPr>
          <w:rFonts w:asciiTheme="minorHAnsi" w:hAnsiTheme="minorHAnsi" w:cstheme="minorHAnsi"/>
          <w:b/>
        </w:rPr>
        <w:t xml:space="preserve"> – Gisele Silva Lima, CNPJ 26.115.616/0001-00, Rua Jorge Amado, 781, Bairro São Vicente, Gravataí – RS.</w:t>
      </w:r>
    </w:p>
    <w:p w:rsidR="00B54ED0" w:rsidRPr="00397C33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397C33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397C33">
        <w:rPr>
          <w:rFonts w:asciiTheme="minorHAnsi" w:hAnsiTheme="minorHAnsi" w:cstheme="minorHAnsi"/>
          <w:bCs/>
        </w:rPr>
        <w:t xml:space="preserve">Art. 72 c/c Art. </w:t>
      </w:r>
      <w:r w:rsidR="00A25BA0" w:rsidRPr="00397C33">
        <w:rPr>
          <w:rFonts w:asciiTheme="minorHAnsi" w:hAnsiTheme="minorHAnsi" w:cstheme="minorHAnsi"/>
          <w:color w:val="000000"/>
        </w:rPr>
        <w:t>75</w:t>
      </w:r>
      <w:r w:rsidRPr="00397C33">
        <w:rPr>
          <w:rFonts w:asciiTheme="minorHAnsi" w:hAnsiTheme="minorHAnsi" w:cstheme="minorHAnsi"/>
          <w:color w:val="000000"/>
        </w:rPr>
        <w:t>, inciso</w:t>
      </w:r>
      <w:r w:rsidR="00A2414D" w:rsidRPr="00397C33">
        <w:rPr>
          <w:rFonts w:asciiTheme="minorHAnsi" w:hAnsiTheme="minorHAnsi" w:cstheme="minorHAnsi"/>
          <w:color w:val="000000"/>
        </w:rPr>
        <w:t xml:space="preserve"> II</w:t>
      </w:r>
      <w:r w:rsidRPr="00397C33">
        <w:rPr>
          <w:rFonts w:asciiTheme="minorHAnsi" w:hAnsiTheme="minorHAnsi" w:cstheme="minorHAnsi"/>
          <w:color w:val="000000"/>
        </w:rPr>
        <w:t xml:space="preserve"> </w:t>
      </w:r>
      <w:r w:rsidR="00E1316B" w:rsidRPr="00397C33">
        <w:rPr>
          <w:rFonts w:asciiTheme="minorHAnsi" w:hAnsiTheme="minorHAnsi" w:cstheme="minorHAnsi"/>
          <w:color w:val="000000"/>
        </w:rPr>
        <w:t xml:space="preserve">ambos da </w:t>
      </w:r>
      <w:r w:rsidRPr="00397C33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397C33">
        <w:rPr>
          <w:rFonts w:asciiTheme="minorHAnsi" w:hAnsiTheme="minorHAnsi" w:cstheme="minorHAnsi"/>
          <w:color w:val="000000"/>
        </w:rPr>
        <w:t>14.133/21</w:t>
      </w:r>
      <w:r w:rsidRPr="00397C33">
        <w:rPr>
          <w:rFonts w:asciiTheme="minorHAnsi" w:hAnsiTheme="minorHAnsi" w:cstheme="minorHAnsi"/>
          <w:color w:val="000000"/>
        </w:rPr>
        <w:t>.</w:t>
      </w:r>
    </w:p>
    <w:p w:rsidR="00B34E54" w:rsidRPr="00397C33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397C33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>PUBLIQUE-SE.</w:t>
      </w:r>
    </w:p>
    <w:p w:rsidR="002F2E21" w:rsidRPr="00397C33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 xml:space="preserve"> </w:t>
      </w:r>
      <w:r w:rsidR="00FA6202" w:rsidRPr="00397C33">
        <w:rPr>
          <w:rFonts w:asciiTheme="minorHAnsi" w:hAnsiTheme="minorHAnsi" w:cstheme="minorHAnsi"/>
        </w:rPr>
        <w:t xml:space="preserve">      </w:t>
      </w:r>
      <w:r w:rsidRPr="00397C33">
        <w:rPr>
          <w:rFonts w:asciiTheme="minorHAnsi" w:hAnsiTheme="minorHAnsi" w:cstheme="minorHAnsi"/>
        </w:rPr>
        <w:t xml:space="preserve"> </w:t>
      </w:r>
    </w:p>
    <w:p w:rsidR="00B54ED0" w:rsidRPr="00397C33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 xml:space="preserve">São Jerônimo, </w:t>
      </w:r>
      <w:r w:rsidR="00170A28">
        <w:rPr>
          <w:rFonts w:asciiTheme="minorHAnsi" w:hAnsiTheme="minorHAnsi" w:cstheme="minorHAnsi"/>
        </w:rPr>
        <w:t>14</w:t>
      </w:r>
      <w:r w:rsidRPr="00397C33">
        <w:rPr>
          <w:rFonts w:asciiTheme="minorHAnsi" w:hAnsiTheme="minorHAnsi" w:cstheme="minorHAnsi"/>
        </w:rPr>
        <w:t xml:space="preserve"> de </w:t>
      </w:r>
      <w:r w:rsidR="00E1316B" w:rsidRPr="00397C33">
        <w:rPr>
          <w:rFonts w:asciiTheme="minorHAnsi" w:hAnsiTheme="minorHAnsi" w:cstheme="minorHAnsi"/>
        </w:rPr>
        <w:t>fevereiro</w:t>
      </w:r>
      <w:r w:rsidRPr="00397C33">
        <w:rPr>
          <w:rFonts w:asciiTheme="minorHAnsi" w:hAnsiTheme="minorHAnsi" w:cstheme="minorHAnsi"/>
        </w:rPr>
        <w:t xml:space="preserve"> de 202</w:t>
      </w:r>
      <w:r w:rsidR="00A25BA0" w:rsidRPr="00397C33">
        <w:rPr>
          <w:rFonts w:asciiTheme="minorHAnsi" w:hAnsiTheme="minorHAnsi" w:cstheme="minorHAnsi"/>
        </w:rPr>
        <w:t>2</w:t>
      </w:r>
      <w:r w:rsidRPr="00397C33">
        <w:rPr>
          <w:rFonts w:asciiTheme="minorHAnsi" w:hAnsiTheme="minorHAnsi" w:cstheme="minorHAnsi"/>
        </w:rPr>
        <w:t>.</w:t>
      </w:r>
    </w:p>
    <w:p w:rsidR="00A25BA0" w:rsidRPr="00397C33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397C3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397C33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397C33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397C33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397C33">
        <w:rPr>
          <w:rFonts w:asciiTheme="minorHAnsi" w:hAnsiTheme="minorHAnsi" w:cstheme="minorHAnsi"/>
          <w:b/>
        </w:rPr>
        <w:t>Alan Ferreira Menezes</w:t>
      </w:r>
    </w:p>
    <w:p w:rsidR="00B52440" w:rsidRPr="00397C33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397C33">
        <w:rPr>
          <w:rFonts w:asciiTheme="minorHAnsi" w:hAnsiTheme="minorHAnsi" w:cstheme="minorHAnsi"/>
          <w:b/>
        </w:rPr>
        <w:t>Presidente da Câmara de Vereadores</w:t>
      </w:r>
    </w:p>
    <w:sectPr w:rsidR="00B52440" w:rsidRPr="00397C3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C7" w:rsidRDefault="00B559C7">
      <w:r>
        <w:separator/>
      </w:r>
    </w:p>
  </w:endnote>
  <w:endnote w:type="continuationSeparator" w:id="0">
    <w:p w:rsidR="00B559C7" w:rsidRDefault="00B5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C7" w:rsidRDefault="00B559C7">
      <w:r>
        <w:separator/>
      </w:r>
    </w:p>
  </w:footnote>
  <w:footnote w:type="continuationSeparator" w:id="0">
    <w:p w:rsidR="00B559C7" w:rsidRDefault="00B55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559C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10180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70A28"/>
    <w:rsid w:val="001A75AC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1C58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559C7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5937-C8D1-4853-B382-BF7D97A7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2022-02-11T18:58:00Z</cp:lastPrinted>
  <dcterms:created xsi:type="dcterms:W3CDTF">2022-02-11T19:03:00Z</dcterms:created>
  <dcterms:modified xsi:type="dcterms:W3CDTF">2022-02-11T19:24:00Z</dcterms:modified>
</cp:coreProperties>
</file>