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0F2A5E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0F2A5E">
        <w:rPr>
          <w:rFonts w:asciiTheme="minorHAnsi" w:hAnsiTheme="minorHAnsi" w:cstheme="minorHAnsi"/>
          <w:b/>
          <w:bCs/>
        </w:rPr>
        <w:t xml:space="preserve">Dispensa de Licitação nº </w:t>
      </w:r>
      <w:r w:rsidR="000F2A5E" w:rsidRPr="000F2A5E">
        <w:rPr>
          <w:rFonts w:asciiTheme="minorHAnsi" w:hAnsiTheme="minorHAnsi" w:cstheme="minorHAnsi"/>
          <w:b/>
          <w:bCs/>
        </w:rPr>
        <w:t>9</w:t>
      </w:r>
      <w:r w:rsidR="00233B44">
        <w:rPr>
          <w:rFonts w:asciiTheme="minorHAnsi" w:hAnsiTheme="minorHAnsi" w:cstheme="minorHAnsi"/>
          <w:b/>
          <w:bCs/>
        </w:rPr>
        <w:t>6</w:t>
      </w:r>
      <w:r w:rsidRPr="000F2A5E">
        <w:rPr>
          <w:rFonts w:asciiTheme="minorHAnsi" w:hAnsiTheme="minorHAnsi" w:cstheme="minorHAnsi"/>
          <w:b/>
          <w:bCs/>
        </w:rPr>
        <w:t>/2022</w:t>
      </w:r>
    </w:p>
    <w:p w:rsidR="00D45318" w:rsidRPr="000F2A5E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F2A5E">
        <w:rPr>
          <w:rFonts w:asciiTheme="minorHAnsi" w:hAnsiTheme="minorHAnsi" w:cstheme="minorHAnsi"/>
          <w:bCs w:val="0"/>
        </w:rPr>
        <w:t xml:space="preserve">ALAN FERREIRA MENEZES, </w:t>
      </w:r>
      <w:r w:rsidRPr="000F2A5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F2A5E">
        <w:rPr>
          <w:rFonts w:asciiTheme="minorHAnsi" w:hAnsiTheme="minorHAnsi" w:cstheme="minorHAnsi"/>
          <w:bCs w:val="0"/>
        </w:rPr>
        <w:t xml:space="preserve">CONSIDERANDO </w:t>
      </w:r>
      <w:r w:rsidRPr="000F2A5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0F2A5E" w:rsidRPr="000F2A5E">
        <w:rPr>
          <w:rFonts w:asciiTheme="minorHAnsi" w:hAnsiTheme="minorHAnsi" w:cstheme="minorHAnsi"/>
          <w:b w:val="0"/>
          <w:bCs w:val="0"/>
        </w:rPr>
        <w:t>29</w:t>
      </w:r>
      <w:r w:rsidRPr="000F2A5E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F2A5E">
        <w:rPr>
          <w:rFonts w:asciiTheme="minorHAnsi" w:hAnsiTheme="minorHAnsi" w:cstheme="minorHAnsi"/>
          <w:bCs w:val="0"/>
        </w:rPr>
        <w:t>CONSIDERANDO</w:t>
      </w:r>
      <w:r w:rsidRPr="000F2A5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0F2A5E">
        <w:rPr>
          <w:rFonts w:asciiTheme="minorHAnsi" w:hAnsiTheme="minorHAnsi" w:cstheme="minorHAnsi"/>
          <w:bCs w:val="0"/>
        </w:rPr>
        <w:t xml:space="preserve">RESOLVE </w:t>
      </w:r>
      <w:r w:rsidRPr="000F2A5E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0F2A5E">
        <w:rPr>
          <w:rFonts w:asciiTheme="minorHAnsi" w:hAnsiTheme="minorHAnsi" w:cstheme="minorHAnsi"/>
          <w:b w:val="0"/>
        </w:rPr>
        <w:t>para o seguinte item:</w:t>
      </w:r>
    </w:p>
    <w:p w:rsidR="00BB398B" w:rsidRPr="00F83DE2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0F2A5E">
        <w:rPr>
          <w:rFonts w:asciiTheme="minorHAnsi" w:hAnsiTheme="minorHAnsi" w:cstheme="minorHAnsi"/>
        </w:rPr>
        <w:t xml:space="preserve">Objeto: </w:t>
      </w:r>
      <w:r w:rsidR="00F83DE2" w:rsidRPr="00F83DE2">
        <w:rPr>
          <w:rFonts w:asciiTheme="minorHAnsi" w:hAnsiTheme="minorHAnsi" w:cstheme="minorHAnsi"/>
          <w:b w:val="0"/>
        </w:rPr>
        <w:t xml:space="preserve">Aquisição de duas unidades de rodo de limpeza com </w:t>
      </w:r>
      <w:proofErr w:type="gramStart"/>
      <w:r w:rsidR="00F83DE2" w:rsidRPr="00F83DE2">
        <w:rPr>
          <w:rFonts w:asciiTheme="minorHAnsi" w:hAnsiTheme="minorHAnsi" w:cstheme="minorHAnsi"/>
          <w:b w:val="0"/>
        </w:rPr>
        <w:t xml:space="preserve">borracha </w:t>
      </w:r>
      <w:r w:rsidR="00597C74">
        <w:rPr>
          <w:rFonts w:asciiTheme="minorHAnsi" w:hAnsiTheme="minorHAnsi" w:cstheme="minorHAnsi"/>
          <w:b w:val="0"/>
        </w:rPr>
        <w:t>EVA</w:t>
      </w:r>
      <w:r w:rsidR="00F83DE2" w:rsidRPr="00F83DE2">
        <w:rPr>
          <w:rFonts w:asciiTheme="minorHAnsi" w:hAnsiTheme="minorHAnsi" w:cstheme="minorHAnsi"/>
          <w:b w:val="0"/>
        </w:rPr>
        <w:t>, tamanho</w:t>
      </w:r>
      <w:proofErr w:type="gramEnd"/>
      <w:r w:rsidR="00F83DE2" w:rsidRPr="00F83DE2">
        <w:rPr>
          <w:rFonts w:asciiTheme="minorHAnsi" w:hAnsiTheme="minorHAnsi" w:cstheme="minorHAnsi"/>
          <w:b w:val="0"/>
        </w:rPr>
        <w:t xml:space="preserve"> </w:t>
      </w:r>
      <w:bookmarkStart w:id="0" w:name="_GoBack"/>
      <w:bookmarkEnd w:id="0"/>
      <w:r w:rsidR="00F83DE2" w:rsidRPr="00F83DE2">
        <w:rPr>
          <w:rFonts w:asciiTheme="minorHAnsi" w:hAnsiTheme="minorHAnsi" w:cstheme="minorHAnsi"/>
          <w:b w:val="0"/>
        </w:rPr>
        <w:t>M.</w:t>
      </w:r>
    </w:p>
    <w:p w:rsidR="00BB398B" w:rsidRPr="000F2A5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0F2A5E">
        <w:rPr>
          <w:rFonts w:ascii="Calibri" w:hAnsi="Calibri" w:cs="Calibri"/>
          <w:bCs/>
        </w:rPr>
        <w:t xml:space="preserve">Valor </w:t>
      </w:r>
      <w:r w:rsidR="004E0905" w:rsidRPr="000F2A5E">
        <w:rPr>
          <w:rFonts w:ascii="Calibri" w:hAnsi="Calibri" w:cs="Calibri"/>
          <w:bCs/>
        </w:rPr>
        <w:t>Unitário</w:t>
      </w:r>
      <w:r w:rsidRPr="000F2A5E">
        <w:rPr>
          <w:rFonts w:ascii="Calibri" w:hAnsi="Calibri" w:cs="Calibri"/>
          <w:bCs/>
        </w:rPr>
        <w:t xml:space="preserve">: R$ </w:t>
      </w:r>
      <w:r w:rsidR="00233B44">
        <w:rPr>
          <w:rFonts w:ascii="Calibri" w:hAnsi="Calibri" w:cs="Calibri"/>
          <w:bCs/>
        </w:rPr>
        <w:t>6,99</w:t>
      </w:r>
      <w:r w:rsidRPr="000F2A5E">
        <w:rPr>
          <w:rFonts w:ascii="Calibri" w:hAnsi="Calibri" w:cs="Calibri"/>
          <w:bCs/>
        </w:rPr>
        <w:t xml:space="preserve"> (</w:t>
      </w:r>
      <w:r w:rsidR="00233B44">
        <w:rPr>
          <w:rFonts w:ascii="Calibri" w:hAnsi="Calibri" w:cs="Calibri"/>
          <w:bCs/>
        </w:rPr>
        <w:t>seis</w:t>
      </w:r>
      <w:r w:rsidR="000F2A5E" w:rsidRPr="000F2A5E">
        <w:rPr>
          <w:rFonts w:ascii="Calibri" w:hAnsi="Calibri" w:cs="Calibri"/>
          <w:bCs/>
        </w:rPr>
        <w:t xml:space="preserve"> reais com </w:t>
      </w:r>
      <w:r w:rsidR="00A90459">
        <w:rPr>
          <w:rFonts w:ascii="Calibri" w:hAnsi="Calibri" w:cs="Calibri"/>
          <w:bCs/>
        </w:rPr>
        <w:t xml:space="preserve">noventa e </w:t>
      </w:r>
      <w:r w:rsidR="000F2A5E" w:rsidRPr="000F2A5E">
        <w:rPr>
          <w:rFonts w:ascii="Calibri" w:hAnsi="Calibri" w:cs="Calibri"/>
          <w:bCs/>
        </w:rPr>
        <w:t>nove centavos</w:t>
      </w:r>
      <w:r w:rsidRPr="000F2A5E">
        <w:rPr>
          <w:rFonts w:ascii="Calibri" w:hAnsi="Calibri" w:cs="Calibri"/>
          <w:bCs/>
        </w:rPr>
        <w:t>).</w:t>
      </w:r>
    </w:p>
    <w:p w:rsidR="00BB398B" w:rsidRPr="000F2A5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0F2A5E">
        <w:rPr>
          <w:rFonts w:ascii="Calibri" w:hAnsi="Calibri" w:cs="Calibri"/>
          <w:bCs/>
        </w:rPr>
        <w:t>Valor Total: R$</w:t>
      </w:r>
      <w:r w:rsidR="005C3BE0" w:rsidRPr="000F2A5E">
        <w:rPr>
          <w:rFonts w:ascii="Calibri" w:hAnsi="Calibri" w:cs="Calibri"/>
          <w:bCs/>
        </w:rPr>
        <w:t xml:space="preserve"> </w:t>
      </w:r>
      <w:r w:rsidR="00233B44">
        <w:rPr>
          <w:rFonts w:ascii="Calibri" w:hAnsi="Calibri" w:cs="Calibri"/>
          <w:bCs/>
        </w:rPr>
        <w:t>13,98</w:t>
      </w:r>
      <w:r w:rsidR="000F2A5E" w:rsidRPr="000F2A5E">
        <w:rPr>
          <w:rFonts w:ascii="Calibri" w:hAnsi="Calibri" w:cs="Calibri"/>
          <w:bCs/>
        </w:rPr>
        <w:t xml:space="preserve"> </w:t>
      </w:r>
      <w:r w:rsidRPr="000F2A5E">
        <w:rPr>
          <w:rFonts w:ascii="Calibri" w:hAnsi="Calibri" w:cs="Calibri"/>
          <w:bCs/>
        </w:rPr>
        <w:t>(</w:t>
      </w:r>
      <w:r w:rsidR="000F2A5E" w:rsidRPr="000F2A5E">
        <w:rPr>
          <w:rFonts w:ascii="Calibri" w:hAnsi="Calibri" w:cs="Calibri"/>
          <w:bCs/>
        </w:rPr>
        <w:t>tr</w:t>
      </w:r>
      <w:r w:rsidR="00233B44">
        <w:rPr>
          <w:rFonts w:ascii="Calibri" w:hAnsi="Calibri" w:cs="Calibri"/>
          <w:bCs/>
        </w:rPr>
        <w:t>eze reais</w:t>
      </w:r>
      <w:r w:rsidR="000F2A5E" w:rsidRPr="000F2A5E">
        <w:rPr>
          <w:rFonts w:ascii="Calibri" w:hAnsi="Calibri" w:cs="Calibri"/>
          <w:bCs/>
        </w:rPr>
        <w:t xml:space="preserve"> com noventa e oito centavos</w:t>
      </w:r>
      <w:r w:rsidR="005C3BE0" w:rsidRPr="000F2A5E">
        <w:rPr>
          <w:rFonts w:ascii="Calibri" w:hAnsi="Calibri" w:cs="Calibri"/>
          <w:bCs/>
        </w:rPr>
        <w:t>).</w:t>
      </w:r>
    </w:p>
    <w:p w:rsidR="00D45318" w:rsidRPr="000F2A5E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0F2A5E">
        <w:rPr>
          <w:rFonts w:asciiTheme="minorHAnsi" w:hAnsiTheme="minorHAnsi" w:cstheme="minorHAnsi"/>
          <w:b/>
        </w:rPr>
        <w:t xml:space="preserve">Empresa: </w:t>
      </w:r>
      <w:r w:rsidR="00FA6202" w:rsidRPr="000F2A5E">
        <w:rPr>
          <w:rFonts w:asciiTheme="minorHAnsi" w:hAnsiTheme="minorHAnsi" w:cstheme="minorHAnsi"/>
          <w:b/>
        </w:rPr>
        <w:t>Letícia K.C. Brandão, CNPJ 22</w:t>
      </w:r>
      <w:r w:rsidR="005C3BE0" w:rsidRPr="000F2A5E">
        <w:rPr>
          <w:rFonts w:asciiTheme="minorHAnsi" w:hAnsiTheme="minorHAnsi" w:cstheme="minorHAnsi"/>
          <w:b/>
        </w:rPr>
        <w:t>.</w:t>
      </w:r>
      <w:r w:rsidR="00FA6202" w:rsidRPr="000F2A5E"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B54ED0" w:rsidRPr="000F2A5E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0F2A5E">
        <w:rPr>
          <w:rFonts w:asciiTheme="minorHAnsi" w:hAnsiTheme="minorHAnsi" w:cstheme="minorHAnsi"/>
          <w:b/>
          <w:bCs/>
        </w:rPr>
        <w:t xml:space="preserve">Embasamento legal: </w:t>
      </w:r>
      <w:r w:rsidRPr="000F2A5E">
        <w:rPr>
          <w:rFonts w:asciiTheme="minorHAnsi" w:hAnsiTheme="minorHAnsi" w:cstheme="minorHAnsi"/>
          <w:color w:val="000000"/>
        </w:rPr>
        <w:t xml:space="preserve">artigo </w:t>
      </w:r>
      <w:r w:rsidR="00A25BA0" w:rsidRPr="000F2A5E">
        <w:rPr>
          <w:rFonts w:asciiTheme="minorHAnsi" w:hAnsiTheme="minorHAnsi" w:cstheme="minorHAnsi"/>
          <w:color w:val="000000"/>
        </w:rPr>
        <w:t>75</w:t>
      </w:r>
      <w:r w:rsidRPr="000F2A5E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0F2A5E">
        <w:rPr>
          <w:rFonts w:asciiTheme="minorHAnsi" w:hAnsiTheme="minorHAnsi" w:cstheme="minorHAnsi"/>
          <w:color w:val="000000"/>
        </w:rPr>
        <w:t>14.133/21</w:t>
      </w:r>
      <w:r w:rsidRPr="000F2A5E">
        <w:rPr>
          <w:rFonts w:asciiTheme="minorHAnsi" w:hAnsiTheme="minorHAnsi" w:cstheme="minorHAnsi"/>
          <w:color w:val="000000"/>
        </w:rPr>
        <w:t>.</w:t>
      </w:r>
    </w:p>
    <w:p w:rsidR="00B34E54" w:rsidRPr="000F2A5E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0F2A5E" w:rsidRDefault="00B54ED0" w:rsidP="00A25BA0">
      <w:pPr>
        <w:ind w:left="567" w:right="708"/>
        <w:rPr>
          <w:rFonts w:asciiTheme="minorHAnsi" w:hAnsiTheme="minorHAnsi" w:cstheme="minorHAnsi"/>
        </w:rPr>
      </w:pPr>
      <w:r w:rsidRPr="000F2A5E">
        <w:rPr>
          <w:rFonts w:asciiTheme="minorHAnsi" w:hAnsiTheme="minorHAnsi" w:cstheme="minorHAnsi"/>
        </w:rPr>
        <w:t>PUBLIQUE-SE.</w:t>
      </w:r>
    </w:p>
    <w:p w:rsidR="00B54ED0" w:rsidRPr="000F2A5E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0F2A5E">
        <w:rPr>
          <w:rFonts w:asciiTheme="minorHAnsi" w:hAnsiTheme="minorHAnsi" w:cstheme="minorHAnsi"/>
        </w:rPr>
        <w:t xml:space="preserve"> </w:t>
      </w:r>
      <w:r w:rsidR="00FA6202" w:rsidRPr="000F2A5E">
        <w:rPr>
          <w:rFonts w:asciiTheme="minorHAnsi" w:hAnsiTheme="minorHAnsi" w:cstheme="minorHAnsi"/>
        </w:rPr>
        <w:t xml:space="preserve">      </w:t>
      </w:r>
      <w:r w:rsidRPr="000F2A5E">
        <w:rPr>
          <w:rFonts w:asciiTheme="minorHAnsi" w:hAnsiTheme="minorHAnsi" w:cstheme="minorHAnsi"/>
        </w:rPr>
        <w:t xml:space="preserve"> </w:t>
      </w:r>
      <w:r w:rsidR="00B54ED0" w:rsidRPr="000F2A5E">
        <w:rPr>
          <w:rFonts w:asciiTheme="minorHAnsi" w:hAnsiTheme="minorHAnsi" w:cstheme="minorHAnsi"/>
        </w:rPr>
        <w:t xml:space="preserve">São Jerônimo, </w:t>
      </w:r>
      <w:r w:rsidR="00233B44">
        <w:rPr>
          <w:rFonts w:asciiTheme="minorHAnsi" w:hAnsiTheme="minorHAnsi" w:cstheme="minorHAnsi"/>
        </w:rPr>
        <w:t>12</w:t>
      </w:r>
      <w:r w:rsidR="00B54ED0" w:rsidRPr="000F2A5E">
        <w:rPr>
          <w:rFonts w:asciiTheme="minorHAnsi" w:hAnsiTheme="minorHAnsi" w:cstheme="minorHAnsi"/>
        </w:rPr>
        <w:t xml:space="preserve"> de </w:t>
      </w:r>
      <w:r w:rsidR="000F2A5E" w:rsidRPr="000F2A5E">
        <w:rPr>
          <w:rFonts w:asciiTheme="minorHAnsi" w:hAnsiTheme="minorHAnsi" w:cstheme="minorHAnsi"/>
        </w:rPr>
        <w:t>setembro</w:t>
      </w:r>
      <w:r w:rsidR="00B54ED0" w:rsidRPr="000F2A5E">
        <w:rPr>
          <w:rFonts w:asciiTheme="minorHAnsi" w:hAnsiTheme="minorHAnsi" w:cstheme="minorHAnsi"/>
        </w:rPr>
        <w:t xml:space="preserve"> de 202</w:t>
      </w:r>
      <w:r w:rsidR="00A25BA0" w:rsidRPr="000F2A5E">
        <w:rPr>
          <w:rFonts w:asciiTheme="minorHAnsi" w:hAnsiTheme="minorHAnsi" w:cstheme="minorHAnsi"/>
        </w:rPr>
        <w:t>2</w:t>
      </w:r>
      <w:r w:rsidR="00B54ED0" w:rsidRPr="000F2A5E">
        <w:rPr>
          <w:rFonts w:asciiTheme="minorHAnsi" w:hAnsiTheme="minorHAnsi" w:cstheme="minorHAnsi"/>
        </w:rPr>
        <w:t>.</w:t>
      </w:r>
    </w:p>
    <w:p w:rsidR="00B54ED0" w:rsidRPr="000F2A5E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0F2A5E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0F2A5E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0F2A5E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0F2A5E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0F2A5E">
        <w:rPr>
          <w:rFonts w:asciiTheme="minorHAnsi" w:hAnsiTheme="minorHAnsi" w:cstheme="minorHAnsi"/>
          <w:b/>
        </w:rPr>
        <w:t>Alan Ferreira Menezes</w:t>
      </w:r>
    </w:p>
    <w:p w:rsidR="00B52440" w:rsidRPr="000F2A5E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0F2A5E">
        <w:rPr>
          <w:rFonts w:asciiTheme="minorHAnsi" w:hAnsiTheme="minorHAnsi" w:cstheme="minorHAnsi"/>
          <w:b/>
        </w:rPr>
        <w:t>Presidente da Câmara de Vereadores</w:t>
      </w:r>
    </w:p>
    <w:sectPr w:rsidR="00B52440" w:rsidRPr="000F2A5E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31" w:rsidRDefault="00434331">
      <w:r>
        <w:separator/>
      </w:r>
    </w:p>
  </w:endnote>
  <w:endnote w:type="continuationSeparator" w:id="0">
    <w:p w:rsidR="00434331" w:rsidRDefault="0043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31" w:rsidRDefault="00434331">
      <w:r>
        <w:separator/>
      </w:r>
    </w:p>
  </w:footnote>
  <w:footnote w:type="continuationSeparator" w:id="0">
    <w:p w:rsidR="00434331" w:rsidRDefault="00434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3433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449469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3B4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34331"/>
    <w:rsid w:val="00475252"/>
    <w:rsid w:val="00484FF7"/>
    <w:rsid w:val="00485928"/>
    <w:rsid w:val="004A0882"/>
    <w:rsid w:val="004B2B04"/>
    <w:rsid w:val="004B3718"/>
    <w:rsid w:val="004B7CA8"/>
    <w:rsid w:val="004E0905"/>
    <w:rsid w:val="004E5F54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97C74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0459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029C"/>
    <w:rsid w:val="00C8168E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3DE2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C5062-DED9-40AC-A2AC-C05DE726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2022-09-12T16:31:00Z</cp:lastPrinted>
  <dcterms:created xsi:type="dcterms:W3CDTF">2022-09-12T16:29:00Z</dcterms:created>
  <dcterms:modified xsi:type="dcterms:W3CDTF">2022-09-12T16:32:00Z</dcterms:modified>
</cp:coreProperties>
</file>